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09" w:rsidRPr="0023761F" w:rsidRDefault="002A7109" w:rsidP="002A7109">
      <w:pPr>
        <w:pStyle w:val="NormalWeb"/>
        <w:jc w:val="center"/>
        <w:rPr>
          <w:rFonts w:ascii="GHEA Grapalat" w:hAnsi="GHEA Grapalat"/>
          <w:lang w:val="af-ZA"/>
        </w:rPr>
      </w:pPr>
      <w:r w:rsidRPr="0023761F">
        <w:rPr>
          <w:rFonts w:ascii="GHEA Grapalat" w:hAnsi="GHEA Grapalat" w:cs="Sylfaen"/>
          <w:lang w:val="af-ZA"/>
        </w:rPr>
        <w:t xml:space="preserve">                        </w:t>
      </w:r>
      <w:r>
        <w:rPr>
          <w:rFonts w:ascii="GHEA Grapalat" w:hAnsi="GHEA Grapalat" w:cs="Sylfaen"/>
          <w:lang w:val="af-ZA"/>
        </w:rPr>
        <w:t xml:space="preserve">            </w:t>
      </w:r>
      <w:r>
        <w:rPr>
          <w:rFonts w:ascii="GHEA Grapalat" w:hAnsi="GHEA Grapalat" w:cs="Sylfaen"/>
          <w:lang w:val="hy-AM"/>
        </w:rPr>
        <w:t xml:space="preserve">                                      Հավելված</w:t>
      </w:r>
      <w:r>
        <w:rPr>
          <w:rFonts w:ascii="GHEA Grapalat" w:hAnsi="GHEA Grapalat" w:cs="Sylfaen"/>
          <w:lang w:val="af-ZA"/>
        </w:rPr>
        <w:t xml:space="preserve">                   </w:t>
      </w:r>
      <w:r w:rsidRPr="0023761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                        </w:t>
      </w:r>
      <w:r>
        <w:rPr>
          <w:rFonts w:ascii="GHEA Grapalat" w:hAnsi="GHEA Grapalat" w:cs="Sylfaen"/>
          <w:lang w:val="hy-AM"/>
        </w:rPr>
        <w:br/>
        <w:t xml:space="preserve">                                                                          </w:t>
      </w:r>
      <w:r>
        <w:rPr>
          <w:rFonts w:ascii="GHEA Grapalat" w:hAnsi="GHEA Grapalat" w:cs="Sylfaen"/>
          <w:lang w:val="af-ZA"/>
        </w:rPr>
        <w:t xml:space="preserve"> </w:t>
      </w:r>
      <w:r w:rsidRPr="0023761F">
        <w:rPr>
          <w:rFonts w:ascii="GHEA Grapalat" w:hAnsi="GHEA Grapalat" w:cs="Sylfaen"/>
          <w:lang w:val="hy-AM"/>
        </w:rPr>
        <w:t>Աբովյա</w:t>
      </w:r>
      <w:r>
        <w:rPr>
          <w:rFonts w:ascii="GHEA Grapalat" w:hAnsi="GHEA Grapalat" w:cs="Sylfaen"/>
          <w:lang w:val="hy-AM"/>
        </w:rPr>
        <w:t>ն համայնք ղեկավարի</w:t>
      </w:r>
      <w:r w:rsidRPr="00535F61">
        <w:rPr>
          <w:rFonts w:ascii="GHEA Grapalat" w:hAnsi="GHEA Grapalat" w:cs="Sylfaen"/>
          <w:lang w:val="af-ZA"/>
        </w:rPr>
        <w:br/>
      </w:r>
      <w:r>
        <w:rPr>
          <w:rFonts w:ascii="GHEA Grapalat" w:hAnsi="GHEA Grapalat" w:cs="Sylfaen"/>
          <w:lang w:val="af-ZA"/>
        </w:rPr>
        <w:t xml:space="preserve">                                             </w:t>
      </w:r>
      <w:r w:rsidR="00BC43DE">
        <w:rPr>
          <w:rFonts w:ascii="GHEA Grapalat" w:hAnsi="GHEA Grapalat" w:cs="Sylfaen"/>
          <w:lang w:val="af-ZA"/>
        </w:rPr>
        <w:t xml:space="preserve">                        </w:t>
      </w:r>
      <w:r>
        <w:rPr>
          <w:rFonts w:ascii="GHEA Grapalat" w:hAnsi="GHEA Grapalat" w:cs="Sylfaen"/>
          <w:lang w:val="af-ZA"/>
        </w:rPr>
        <w:t xml:space="preserve">   </w:t>
      </w:r>
      <w:r w:rsidR="00BC43DE">
        <w:rPr>
          <w:rFonts w:ascii="GHEA Grapalat" w:hAnsi="GHEA Grapalat" w:cs="Sylfaen"/>
          <w:lang w:val="af-ZA"/>
        </w:rPr>
        <w:t xml:space="preserve">2018 </w:t>
      </w:r>
      <w:r w:rsidR="00BC43DE"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 w:cs="Sylfaen"/>
          <w:lang w:val="af-ZA"/>
        </w:rPr>
        <w:t xml:space="preserve"> </w:t>
      </w:r>
      <w:r w:rsidR="00BC43DE">
        <w:rPr>
          <w:rFonts w:ascii="GHEA Grapalat" w:hAnsi="GHEA Grapalat" w:cs="Sylfaen"/>
          <w:lang w:val="hy-AM"/>
        </w:rPr>
        <w:t>հունվարի 09</w:t>
      </w:r>
      <w:r w:rsidRPr="0023761F">
        <w:rPr>
          <w:rFonts w:ascii="GHEA Grapalat" w:hAnsi="GHEA Grapalat" w:cs="Sylfaen"/>
          <w:lang w:val="af-ZA"/>
        </w:rPr>
        <w:t>-</w:t>
      </w:r>
      <w:r w:rsidRPr="0023761F">
        <w:rPr>
          <w:rFonts w:ascii="GHEA Grapalat" w:hAnsi="GHEA Grapalat" w:cs="Sylfaen"/>
          <w:lang w:val="hy-AM"/>
        </w:rPr>
        <w:t xml:space="preserve">ի </w:t>
      </w:r>
      <w:r w:rsidRPr="0023761F">
        <w:rPr>
          <w:rFonts w:ascii="GHEA Grapalat" w:hAnsi="GHEA Grapalat" w:cs="Sylfaen"/>
          <w:lang w:val="pt-BR"/>
        </w:rPr>
        <w:t xml:space="preserve">N 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Pr="0023761F">
        <w:rPr>
          <w:rFonts w:ascii="GHEA Grapalat" w:hAnsi="GHEA Grapalat" w:cs="Sylfaen"/>
          <w:color w:val="000000"/>
          <w:lang w:val="hy-AM"/>
        </w:rPr>
        <w:t xml:space="preserve"> </w:t>
      </w:r>
      <w:r w:rsidRPr="0023761F">
        <w:rPr>
          <w:rFonts w:ascii="GHEA Grapalat" w:hAnsi="GHEA Grapalat" w:cs="Sylfaen"/>
          <w:lang w:val="pt-BR"/>
        </w:rPr>
        <w:t>ո</w:t>
      </w:r>
      <w:r w:rsidRPr="0023761F">
        <w:rPr>
          <w:rFonts w:ascii="GHEA Grapalat" w:hAnsi="GHEA Grapalat" w:cs="Sylfaen"/>
          <w:lang w:val="hy-AM"/>
        </w:rPr>
        <w:t>րոշման</w:t>
      </w:r>
    </w:p>
    <w:p w:rsidR="002A7109" w:rsidRPr="0023761F" w:rsidRDefault="002A7109" w:rsidP="002A7109">
      <w:pPr>
        <w:pStyle w:val="NormalWeb"/>
        <w:jc w:val="center"/>
        <w:rPr>
          <w:rFonts w:ascii="GHEA Grapalat" w:hAnsi="GHEA Grapalat"/>
          <w:lang w:val="hy-AM"/>
        </w:rPr>
      </w:pPr>
      <w:r w:rsidRPr="0023761F">
        <w:rPr>
          <w:rFonts w:ascii="GHEA Grapalat" w:hAnsi="GHEA Grapalat" w:cs="Sylfaen"/>
          <w:b/>
          <w:i/>
          <w:lang w:val="pt-BR"/>
        </w:rPr>
        <w:br/>
      </w:r>
      <w:r w:rsidRPr="0023761F">
        <w:rPr>
          <w:rFonts w:ascii="GHEA Grapalat" w:hAnsi="GHEA Grapalat" w:cs="Sylfaen"/>
          <w:b/>
          <w:i/>
          <w:lang w:val="pt-BR"/>
        </w:rPr>
        <w:br/>
      </w:r>
      <w:r w:rsidRPr="00BC43DE">
        <w:rPr>
          <w:rFonts w:ascii="GHEA Grapalat" w:hAnsi="GHEA Grapalat" w:cs="Sylfaen"/>
          <w:b/>
          <w:i/>
          <w:lang w:val="hy-AM"/>
        </w:rPr>
        <w:t>Հ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Ա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Յ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Տ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Ա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Ր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Ա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Ր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ՈՒ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Թ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Յ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ՈՒ</w:t>
      </w:r>
      <w:r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Pr="00BC43DE">
        <w:rPr>
          <w:rFonts w:ascii="GHEA Grapalat" w:hAnsi="GHEA Grapalat" w:cs="Sylfaen"/>
          <w:b/>
          <w:i/>
          <w:lang w:val="hy-AM"/>
        </w:rPr>
        <w:t>Ն</w:t>
      </w:r>
    </w:p>
    <w:p w:rsidR="002A7109" w:rsidRPr="0023761F" w:rsidRDefault="002A7109" w:rsidP="002A7109">
      <w:pPr>
        <w:ind w:firstLine="708"/>
        <w:jc w:val="both"/>
        <w:rPr>
          <w:rFonts w:ascii="GHEA Grapalat" w:hAnsi="GHEA Grapalat" w:cs="Sylfaen"/>
          <w:b/>
          <w:i/>
          <w:sz w:val="24"/>
          <w:szCs w:val="24"/>
          <w:lang w:val="pt-BR"/>
        </w:rPr>
      </w:pPr>
    </w:p>
    <w:p w:rsidR="002A7109" w:rsidRPr="00CE32FE" w:rsidRDefault="002A7109" w:rsidP="002A71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    Կոտայքի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Աբովյան համայնքի ղեկավարը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է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/>
          <w:bCs/>
          <w:sz w:val="24"/>
          <w:szCs w:val="24"/>
          <w:lang w:val="hy-AM"/>
        </w:rPr>
        <w:t>Աբովյանի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համայնքային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CE32FE">
        <w:rPr>
          <w:rFonts w:ascii="GHEA Grapalat" w:hAnsi="GHEA Grapalat" w:cs="Sylfaen"/>
          <w:sz w:val="24"/>
          <w:szCs w:val="24"/>
          <w:lang w:val="hy-AM"/>
        </w:rPr>
        <w:tab/>
      </w:r>
    </w:p>
    <w:p w:rsidR="002A7109" w:rsidRPr="00CE32FE" w:rsidRDefault="002A7109" w:rsidP="002A7109">
      <w:pPr>
        <w:ind w:right="-4"/>
        <w:jc w:val="both"/>
        <w:rPr>
          <w:rFonts w:ascii="GHEA Grapalat" w:hAnsi="GHEA Grapalat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1</w:t>
      </w:r>
      <w:r w:rsidRPr="00CE32FE">
        <w:rPr>
          <w:rFonts w:ascii="GHEA Grapalat" w:hAnsi="GHEA Grapalat" w:cs="Sylfaen"/>
          <w:sz w:val="24"/>
          <w:szCs w:val="24"/>
          <w:lang w:val="pt-BR"/>
        </w:rPr>
        <w:t>.</w:t>
      </w:r>
      <w:r w:rsidRPr="00CE32FE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/>
          <w:bCs/>
          <w:sz w:val="24"/>
          <w:szCs w:val="24"/>
          <w:lang w:val="hy-AM"/>
        </w:rPr>
        <w:t>Աբովյանի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սո</w:t>
      </w:r>
      <w:r w:rsidRPr="00CE32FE">
        <w:rPr>
          <w:rFonts w:ascii="GHEA Grapalat" w:hAnsi="GHEA Grapalat"/>
          <w:sz w:val="24"/>
          <w:szCs w:val="24"/>
          <w:lang w:val="hy-AM"/>
        </w:rPr>
        <w:t xml:space="preserve">ցիալական ծրագրերի, տեղեկատվության և գործավարության բաժնի գլխավոր </w:t>
      </w:r>
      <w:r>
        <w:rPr>
          <w:rFonts w:ascii="GHEA Grapalat" w:hAnsi="GHEA Grapalat"/>
          <w:sz w:val="24"/>
          <w:szCs w:val="24"/>
          <w:lang w:val="hy-AM"/>
        </w:rPr>
        <w:t>մասնագետ</w:t>
      </w:r>
      <w:r w:rsidRPr="00CE32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FE">
        <w:rPr>
          <w:rFonts w:ascii="GHEA Grapalat" w:hAnsi="GHEA Grapalat"/>
          <w:sz w:val="24"/>
          <w:szCs w:val="24"/>
          <w:lang w:val="pt-BR"/>
        </w:rPr>
        <w:t>(</w:t>
      </w:r>
      <w:r w:rsidRPr="00CE32FE">
        <w:rPr>
          <w:rFonts w:ascii="GHEA Grapalat" w:hAnsi="GHEA Grapalat"/>
          <w:sz w:val="24"/>
          <w:szCs w:val="24"/>
          <w:lang w:val="hy-AM"/>
        </w:rPr>
        <w:t>ծածկագիր</w:t>
      </w:r>
      <w:r w:rsidRPr="00CE32FE">
        <w:rPr>
          <w:rFonts w:ascii="GHEA Grapalat" w:hAnsi="GHEA Grapalat"/>
          <w:sz w:val="24"/>
          <w:szCs w:val="24"/>
          <w:lang w:val="pt-BR"/>
        </w:rPr>
        <w:t xml:space="preserve"> 2.</w:t>
      </w:r>
      <w:r w:rsidRPr="00CE32FE">
        <w:rPr>
          <w:rFonts w:ascii="GHEA Grapalat" w:hAnsi="GHEA Grapalat"/>
          <w:sz w:val="24"/>
          <w:szCs w:val="24"/>
          <w:lang w:val="hy-AM"/>
        </w:rPr>
        <w:t>3</w:t>
      </w:r>
      <w:r w:rsidRPr="00CE32FE">
        <w:rPr>
          <w:rFonts w:ascii="GHEA Grapalat" w:hAnsi="GHEA Grapalat"/>
          <w:sz w:val="24"/>
          <w:szCs w:val="24"/>
          <w:lang w:val="pt-BR"/>
        </w:rPr>
        <w:t>-</w:t>
      </w:r>
      <w:r w:rsidRPr="00CE32FE">
        <w:rPr>
          <w:rFonts w:ascii="GHEA Grapalat" w:hAnsi="GHEA Grapalat"/>
          <w:sz w:val="24"/>
          <w:szCs w:val="24"/>
          <w:lang w:val="hy-AM"/>
        </w:rPr>
        <w:t>8</w:t>
      </w:r>
      <w:r w:rsidRPr="00CE32FE">
        <w:rPr>
          <w:rFonts w:ascii="GHEA Grapalat" w:hAnsi="GHEA Grapalat"/>
          <w:sz w:val="24"/>
          <w:szCs w:val="24"/>
          <w:lang w:val="pt-BR"/>
        </w:rPr>
        <w:t>)</w:t>
      </w:r>
      <w:r w:rsidR="00BC43DE">
        <w:rPr>
          <w:rFonts w:ascii="GHEA Grapalat" w:hAnsi="GHEA Grapalat"/>
          <w:sz w:val="24"/>
          <w:szCs w:val="24"/>
          <w:lang w:val="hy-AM"/>
        </w:rPr>
        <w:t>։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                                            </w:t>
      </w:r>
    </w:p>
    <w:p w:rsidR="002A7109" w:rsidRPr="00CE32FE" w:rsidRDefault="002A7109" w:rsidP="002A7109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Գործառույթներն են` </w:t>
      </w: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սոցիալական աջակցության պետական ծրագրերի հասցեականության մեծացման 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պատակով իր իրավասության սահմաններում, միջոցներ է ձեռնարկում </w:t>
      </w:r>
      <w:r>
        <w:rPr>
          <w:rFonts w:ascii="GHEA Grapalat" w:hAnsi="GHEA Grapalat" w:cs="Sylfaen"/>
          <w:sz w:val="24"/>
          <w:szCs w:val="24"/>
          <w:lang w:val="hy-AM"/>
        </w:rPr>
        <w:t>սո</w:t>
      </w:r>
      <w:r w:rsidRPr="00CE32FE">
        <w:rPr>
          <w:rFonts w:ascii="GHEA Grapalat" w:hAnsi="GHEA Grapalat" w:cs="Sylfaen"/>
          <w:sz w:val="24"/>
          <w:szCs w:val="24"/>
          <w:lang w:val="hy-AM"/>
        </w:rPr>
        <w:t>ցիալական աջակցության կարիք ունեցող անձանց և ընտանիքներին հայտնաբերելու ուղղությամբ ու աջակցում է նրանց սոցիալական աջակցության տարածքային մարմին դիմելու հարցում։ Առաջարկություններ է ներկայացնում իր իրավասության սահմաններում ձեռնարկված միջոցների արդյունքում համայնքում հայտնաբերված կյանքի դժվարին իրավիճակում  հայտ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CE32FE">
        <w:rPr>
          <w:rFonts w:ascii="GHEA Grapalat" w:hAnsi="GHEA Grapalat" w:cs="Sylfaen"/>
          <w:sz w:val="24"/>
          <w:szCs w:val="24"/>
          <w:lang w:val="hy-AM"/>
        </w:rPr>
        <w:t>ված անձանց (ընտանիքների) սոցիալական պայմանների բարելավման, այդ թվում՝ համայնքի կողմից սոցիալական ծառայությունների հնարավոր տեսակների տրամադրման ուղղությամբ։ Մասնակցում է համայնքի սոցիալական կարիքների գնահատման, սոցիալական աջակցության համայնքային ծրագրի մշակման և իրականացման աշխատանքներին</w:t>
      </w:r>
    </w:p>
    <w:p w:rsidR="002A7109" w:rsidRPr="00CE32FE" w:rsidRDefault="002A7109" w:rsidP="002A7109">
      <w:pPr>
        <w:tabs>
          <w:tab w:val="left" w:pos="374"/>
        </w:tabs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       Իրականացնում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է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այլ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CE32FE">
        <w:rPr>
          <w:rFonts w:ascii="GHEA Grapalat" w:hAnsi="GHEA Grapalat" w:cs="Sylfaen"/>
          <w:sz w:val="24"/>
          <w:szCs w:val="24"/>
          <w:lang w:val="pt-BR"/>
        </w:rPr>
        <w:t>:</w:t>
      </w:r>
      <w:r w:rsidRPr="00CE32FE">
        <w:rPr>
          <w:rFonts w:ascii="GHEA Grapalat" w:hAnsi="GHEA Grapalat" w:cs="Sylfaen"/>
          <w:sz w:val="24"/>
          <w:szCs w:val="24"/>
          <w:lang w:val="hy-AM"/>
        </w:rPr>
        <w:tab/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pt-BR"/>
        </w:rPr>
        <w:br/>
        <w:t xml:space="preserve">       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է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`       </w:t>
      </w:r>
    </w:p>
    <w:p w:rsidR="002A7109" w:rsidRPr="00CE32FE" w:rsidRDefault="002A7109" w:rsidP="002A7109">
      <w:pPr>
        <w:ind w:right="-4" w:firstLine="4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1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բարձրագույն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«Սոցիալական աշխատանք» մասնագիտությամբ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համայնքային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ծառայության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պետական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ծառայության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պաշտոններում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երկու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ստաժ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վերջին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երեք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ընթացքում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քաղաքական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հայեցողական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քաղաքացիական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պաշտոններում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մեկ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ստաժ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վերջին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ութ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ընթացքում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ավագանու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անդամի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գործունեության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երկու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փորձ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երեք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մասնագիտական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ստաժ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ունի այլ մասնագիտությամբ բարձրագույն կրթություն և ավարտել է «Սոցիալական աշխատանք» մասնագիտության հատուկ ուսուցման դասընթացներ, ստացել է համապատասխան վկայական և ունի սոցիալական ոլորտի աշխատանքի առնվազն մեկ տարվա փորձ։</w:t>
      </w:r>
    </w:p>
    <w:p w:rsidR="002A7109" w:rsidRPr="00CE32FE" w:rsidRDefault="002A7109" w:rsidP="002A7109">
      <w:pPr>
        <w:ind w:right="-4" w:firstLine="480"/>
        <w:jc w:val="both"/>
        <w:rPr>
          <w:rFonts w:ascii="GHEA Grapalat" w:hAnsi="GHEA Grapalat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hy-AM"/>
        </w:rPr>
        <w:t>2) Հայաստանի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, «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>»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, «</w:t>
      </w:r>
      <w:r w:rsidRPr="00CE32F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>»</w:t>
      </w:r>
      <w:r>
        <w:rPr>
          <w:rFonts w:ascii="GHEA Grapalat" w:hAnsi="GHEA Grapalat" w:cs="Arial Armenian"/>
          <w:sz w:val="24"/>
          <w:szCs w:val="24"/>
          <w:lang w:val="pt-BR"/>
        </w:rPr>
        <w:t>,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E32FE">
        <w:rPr>
          <w:rFonts w:ascii="GHEA Grapalat" w:hAnsi="GHEA Grapalat" w:cs="Sylfaen"/>
          <w:iCs/>
          <w:sz w:val="24"/>
          <w:szCs w:val="24"/>
          <w:lang w:val="pt-BR"/>
        </w:rPr>
        <w:t>«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>Հանրային</w:t>
      </w:r>
      <w:r w:rsidRPr="00CE32FE">
        <w:rPr>
          <w:rFonts w:ascii="GHEA Grapalat" w:hAnsi="GHEA Grapalat" w:cs="Sylfaen"/>
          <w:iCs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>ծառայության</w:t>
      </w:r>
      <w:r w:rsidRPr="00CE32FE">
        <w:rPr>
          <w:rFonts w:ascii="GHEA Grapalat" w:hAnsi="GHEA Grapalat" w:cs="Sylfaen"/>
          <w:iCs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CE32FE">
        <w:rPr>
          <w:rFonts w:ascii="GHEA Grapalat" w:hAnsi="GHEA Grapalat" w:cs="Sylfaen"/>
          <w:iCs/>
          <w:sz w:val="24"/>
          <w:szCs w:val="24"/>
          <w:lang w:val="pt-BR"/>
        </w:rPr>
        <w:t>»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 xml:space="preserve">, «Սոցիալական աջակցության մասին», «Երեխաների իրավունքների մասին», «Առանց ծնողական խնամքի մնացած երեխաների </w:t>
      </w:r>
      <w:r>
        <w:rPr>
          <w:rFonts w:ascii="GHEA Grapalat" w:hAnsi="GHEA Grapalat" w:cs="Sylfaen"/>
          <w:iCs/>
          <w:sz w:val="24"/>
          <w:szCs w:val="24"/>
          <w:lang w:val="hy-AM"/>
        </w:rPr>
        <w:t>սո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>ցիալական պաշտպանության մասին», «Կանանց և տղամարդկանց հավասար իրավունքների և հավասար  հնարավորությունների ապահովման մասին»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,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և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իր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հետ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այլ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իրավականակտերի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,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 xml:space="preserve"> տիրապետում է սոցիալական </w:t>
      </w:r>
      <w:r>
        <w:rPr>
          <w:rFonts w:ascii="GHEA Grapalat" w:hAnsi="GHEA Grapalat" w:cs="Arial Armenian"/>
          <w:sz w:val="24"/>
          <w:szCs w:val="24"/>
          <w:lang w:val="hy-AM"/>
        </w:rPr>
        <w:t>աջակցությու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>ն հայցողի, ինչպես նաև ստացողի իրավունքների ու օրինական շահերի պաշտպանությանն առնչվող Հայաստանի Հանրապետության օրենսդրությանը,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նաև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,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lastRenderedPageBreak/>
        <w:t>իրավիճակներում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.</w:t>
      </w:r>
      <w:r>
        <w:rPr>
          <w:rFonts w:ascii="GHEA Grapalat" w:hAnsi="GHEA Grapalat" w:cs="Arial Armenian"/>
          <w:sz w:val="24"/>
          <w:szCs w:val="24"/>
          <w:lang w:val="pt-BR"/>
        </w:rPr>
        <w:tab/>
      </w:r>
      <w:r w:rsidRPr="00CE32FE">
        <w:rPr>
          <w:rFonts w:ascii="GHEA Grapalat" w:hAnsi="GHEA Grapalat" w:cs="Arial Armenian"/>
          <w:sz w:val="24"/>
          <w:szCs w:val="24"/>
          <w:lang w:val="pt-BR"/>
        </w:rPr>
        <w:br/>
        <w:t xml:space="preserve">       3)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 xml:space="preserve">խոցելի խմբերի՝ երեխաների, տարեցների հաշմադամություն ունեցող անձանց, ազգային փոքրամասնությունների ներկայացուցիչների և այլ գենդերային  ու սոցիալական խոցելի խմբերի 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(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>նրանց ընտանիքների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)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 xml:space="preserve"> սոցիալական կարիքների գնահատման, այդ կարիքների բավարարման ուղղված անհատական ծրագրերի կազմման մեթոդներին ու տեխնիկային, առկա ռեսուրսների և հնարավորությունների մասին </w:t>
      </w:r>
      <w:r>
        <w:rPr>
          <w:rFonts w:ascii="GHEA Grapalat" w:hAnsi="GHEA Grapalat" w:cs="Arial Armenian"/>
          <w:sz w:val="24"/>
          <w:szCs w:val="24"/>
          <w:lang w:val="hy-AM"/>
        </w:rPr>
        <w:t>տեղեկատվության տիրապետում։</w:t>
      </w:r>
    </w:p>
    <w:p w:rsidR="002A7109" w:rsidRPr="00CE32FE" w:rsidRDefault="002A7109" w:rsidP="002A7109">
      <w:pPr>
        <w:ind w:right="-4" w:firstLine="480"/>
        <w:jc w:val="both"/>
        <w:rPr>
          <w:rFonts w:ascii="GHEA Grapalat" w:hAnsi="GHEA Grapalat" w:cs="Arial Armenian"/>
          <w:sz w:val="24"/>
          <w:szCs w:val="24"/>
          <w:lang w:val="pt-BR"/>
        </w:rPr>
      </w:pPr>
      <w:r w:rsidRPr="00CE32FE">
        <w:rPr>
          <w:rFonts w:ascii="GHEA Grapalat" w:hAnsi="GHEA Grapalat"/>
          <w:sz w:val="24"/>
          <w:szCs w:val="24"/>
          <w:lang w:val="pt-BR"/>
        </w:rPr>
        <w:t xml:space="preserve">4)  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տիրապետում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.</w:t>
      </w:r>
    </w:p>
    <w:p w:rsidR="002A7109" w:rsidRPr="00CE32FE" w:rsidRDefault="002A7109" w:rsidP="002A7109">
      <w:pPr>
        <w:ind w:right="-4" w:firstLine="480"/>
        <w:jc w:val="both"/>
        <w:rPr>
          <w:rFonts w:ascii="GHEA Grapalat" w:hAnsi="GHEA Grapalat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>5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) 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համակար</w:t>
      </w:r>
      <w:r w:rsidRPr="0054280F">
        <w:rPr>
          <w:rFonts w:ascii="GHEA Grapalat" w:hAnsi="GHEA Grapalat" w:cs="Arial Armenian"/>
          <w:sz w:val="24"/>
          <w:szCs w:val="24"/>
          <w:lang w:val="hy-AM"/>
        </w:rPr>
        <w:t>գ</w:t>
      </w:r>
      <w:r w:rsidRPr="0054280F">
        <w:rPr>
          <w:rFonts w:ascii="GHEA Grapalat" w:hAnsi="GHEA Grapalat" w:cs="Sylfaen"/>
          <w:sz w:val="24"/>
          <w:szCs w:val="24"/>
          <w:lang w:val="hy-AM"/>
        </w:rPr>
        <w:t>չով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և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այլ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.</w:t>
      </w:r>
    </w:p>
    <w:p w:rsidR="002A7109" w:rsidRPr="00CE32FE" w:rsidRDefault="002A7109" w:rsidP="002A7109">
      <w:pPr>
        <w:ind w:right="-4" w:firstLine="480"/>
        <w:jc w:val="both"/>
        <w:rPr>
          <w:rFonts w:ascii="GHEA Grapalat" w:hAnsi="GHEA Grapalat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>6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)  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ռուսերեն</w:t>
      </w:r>
      <w:proofErr w:type="spellEnd"/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լեզվին</w:t>
      </w:r>
      <w:proofErr w:type="spellEnd"/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 (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կարդում</w:t>
      </w:r>
      <w:proofErr w:type="spellEnd"/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,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կարողանում</w:t>
      </w:r>
      <w:proofErr w:type="spellEnd"/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է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բացատրվել</w:t>
      </w:r>
      <w:proofErr w:type="spellEnd"/>
      <w:r w:rsidRPr="00CE32FE">
        <w:rPr>
          <w:rFonts w:ascii="GHEA Grapalat" w:hAnsi="GHEA Grapalat" w:cs="Arial Armenian"/>
          <w:sz w:val="24"/>
          <w:szCs w:val="24"/>
          <w:lang w:val="pt-BR"/>
        </w:rPr>
        <w:t>)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 w:rsidRPr="00CE32FE">
        <w:rPr>
          <w:rFonts w:ascii="GHEA Grapalat" w:hAnsi="GHEA Grapalat" w:cs="Arial Armenian"/>
          <w:sz w:val="24"/>
          <w:szCs w:val="24"/>
          <w:lang w:val="pt-BR"/>
        </w:rPr>
        <w:t>:</w:t>
      </w:r>
    </w:p>
    <w:p w:rsidR="002A7109" w:rsidRPr="00CE32FE" w:rsidRDefault="002A7109" w:rsidP="002A7109">
      <w:pPr>
        <w:tabs>
          <w:tab w:val="left" w:pos="374"/>
        </w:tabs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կկայանա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  <w:lang w:val="pt-BR"/>
        </w:rPr>
        <w:t>201</w:t>
      </w:r>
      <w:r w:rsidR="008816ED">
        <w:rPr>
          <w:rFonts w:ascii="GHEA Grapalat" w:hAnsi="GHEA Grapalat" w:cs="Sylfaen"/>
          <w:color w:val="000000"/>
          <w:sz w:val="24"/>
          <w:szCs w:val="24"/>
          <w:lang w:val="hy-AM"/>
        </w:rPr>
        <w:t>9</w:t>
      </w:r>
      <w:r w:rsidRPr="00CE32F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CE32F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8816ED">
        <w:rPr>
          <w:rFonts w:ascii="GHEA Grapalat" w:hAnsi="GHEA Grapalat"/>
          <w:bCs/>
          <w:sz w:val="24"/>
          <w:szCs w:val="24"/>
          <w:lang w:val="hy-AM"/>
        </w:rPr>
        <w:t>փետրվարի</w:t>
      </w:r>
      <w:r w:rsidRPr="00CE32FE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/>
          <w:bCs/>
          <w:sz w:val="24"/>
          <w:szCs w:val="24"/>
          <w:lang w:val="hy-AM"/>
        </w:rPr>
        <w:t>1</w:t>
      </w:r>
      <w:r w:rsidR="008816ED">
        <w:rPr>
          <w:rFonts w:ascii="GHEA Grapalat" w:hAnsi="GHEA Grapalat"/>
          <w:bCs/>
          <w:sz w:val="24"/>
          <w:szCs w:val="24"/>
          <w:lang w:val="hy-AM"/>
        </w:rPr>
        <w:t>2</w:t>
      </w:r>
      <w:r w:rsidRPr="0054280F">
        <w:rPr>
          <w:rFonts w:ascii="GHEA Grapalat" w:hAnsi="GHEA Grapalat" w:cs="Sylfaen"/>
          <w:sz w:val="24"/>
          <w:szCs w:val="24"/>
          <w:lang w:val="pt-BR"/>
        </w:rPr>
        <w:t>-ի</w:t>
      </w:r>
      <w:r w:rsidRPr="0054280F">
        <w:rPr>
          <w:rFonts w:ascii="GHEA Grapalat" w:hAnsi="GHEA Grapalat" w:cs="Sylfaen"/>
          <w:sz w:val="24"/>
          <w:szCs w:val="24"/>
          <w:lang w:val="hy-AM"/>
        </w:rPr>
        <w:t>ն</w:t>
      </w:r>
      <w:r w:rsidRPr="0054280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ժամը</w:t>
      </w:r>
      <w:r w:rsidR="008816ED">
        <w:rPr>
          <w:rFonts w:ascii="GHEA Grapalat" w:hAnsi="GHEA Grapalat" w:cs="Sylfaen"/>
          <w:sz w:val="24"/>
          <w:szCs w:val="24"/>
          <w:lang w:val="pt-BR"/>
        </w:rPr>
        <w:t xml:space="preserve"> 1</w:t>
      </w:r>
      <w:r w:rsidR="008816ED">
        <w:rPr>
          <w:rFonts w:ascii="GHEA Grapalat" w:hAnsi="GHEA Grapalat" w:cs="Sylfaen"/>
          <w:sz w:val="24"/>
          <w:szCs w:val="24"/>
          <w:lang w:val="hy-AM"/>
        </w:rPr>
        <w:t>5</w:t>
      </w:r>
      <w:r w:rsidRPr="0054280F">
        <w:rPr>
          <w:rFonts w:ascii="GHEA Grapalat" w:hAnsi="GHEA Grapalat" w:cs="Sylfaen"/>
          <w:sz w:val="24"/>
          <w:szCs w:val="24"/>
          <w:lang w:val="pt-BR"/>
        </w:rPr>
        <w:t>:00-</w:t>
      </w:r>
      <w:r w:rsidRPr="0054280F">
        <w:rPr>
          <w:rFonts w:ascii="GHEA Grapalat" w:hAnsi="GHEA Grapalat" w:cs="Sylfaen"/>
          <w:sz w:val="24"/>
          <w:szCs w:val="24"/>
          <w:lang w:val="hy-AM"/>
        </w:rPr>
        <w:t>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շենքում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CE32FE">
        <w:rPr>
          <w:rFonts w:ascii="GHEA Grapalat" w:hAnsi="GHEA Grapalat" w:cs="Sylfaen"/>
          <w:sz w:val="24"/>
          <w:szCs w:val="24"/>
          <w:lang w:val="hy-AM"/>
        </w:rPr>
        <w:t>ք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հր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-1):                                  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br/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վերջնաժամկետն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է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="008D60AE">
        <w:rPr>
          <w:rFonts w:ascii="GHEA Grapalat" w:hAnsi="GHEA Grapalat" w:cs="Sylfaen"/>
          <w:sz w:val="24"/>
          <w:szCs w:val="24"/>
          <w:lang w:val="hy-AM"/>
        </w:rPr>
        <w:t>25</w:t>
      </w:r>
      <w:r w:rsidR="008D60AE">
        <w:rPr>
          <w:rFonts w:ascii="GHEA Grapalat" w:hAnsi="GHEA Grapalat" w:cs="Sylfaen"/>
          <w:sz w:val="24"/>
          <w:szCs w:val="24"/>
          <w:lang w:val="pt-BR"/>
        </w:rPr>
        <w:t>.</w:t>
      </w:r>
      <w:r w:rsidR="008D60AE">
        <w:rPr>
          <w:rFonts w:ascii="GHEA Grapalat" w:hAnsi="GHEA Grapalat" w:cs="Sylfaen"/>
          <w:sz w:val="24"/>
          <w:szCs w:val="24"/>
          <w:lang w:val="hy-AM"/>
        </w:rPr>
        <w:t>01</w:t>
      </w:r>
      <w:r w:rsidRPr="00CE32FE">
        <w:rPr>
          <w:rFonts w:ascii="GHEA Grapalat" w:hAnsi="GHEA Grapalat" w:cs="Sylfaen"/>
          <w:sz w:val="24"/>
          <w:szCs w:val="24"/>
          <w:lang w:val="pt-BR"/>
        </w:rPr>
        <w:t>.201</w:t>
      </w:r>
      <w:r w:rsidR="008D60AE">
        <w:rPr>
          <w:rFonts w:ascii="GHEA Grapalat" w:hAnsi="GHEA Grapalat" w:cs="Sylfaen"/>
          <w:sz w:val="24"/>
          <w:szCs w:val="24"/>
          <w:lang w:val="hy-AM"/>
        </w:rPr>
        <w:t>9</w:t>
      </w:r>
      <w:r w:rsidRPr="00CE32FE">
        <w:rPr>
          <w:rFonts w:ascii="GHEA Grapalat" w:hAnsi="GHEA Grapalat" w:cs="Sylfaen"/>
          <w:sz w:val="24"/>
          <w:szCs w:val="24"/>
          <w:lang w:val="hy-AM"/>
        </w:rPr>
        <w:t>թ</w:t>
      </w:r>
      <w:r w:rsidRPr="00CE32FE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2A7109" w:rsidRPr="00CE32FE" w:rsidRDefault="002A7109" w:rsidP="002A7109">
      <w:pPr>
        <w:jc w:val="both"/>
        <w:rPr>
          <w:rFonts w:ascii="GHEA Grapalat" w:hAnsi="GHEA Grapalat" w:cs="Sylfaen"/>
          <w:color w:val="FFFFFF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Դիմող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ՀՀ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քաղաքացիները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և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փախստականի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կարգավիճակ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անձինք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պետք</w:t>
      </w:r>
      <w:proofErr w:type="spellEnd"/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</w:t>
      </w:r>
      <w:r w:rsidRPr="00CE32FE">
        <w:rPr>
          <w:rFonts w:ascii="GHEA Grapalat" w:hAnsi="GHEA Grapalat" w:cs="Sylfaen"/>
          <w:sz w:val="24"/>
          <w:szCs w:val="24"/>
        </w:rPr>
        <w:t>է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ներկայացնեն</w:t>
      </w:r>
      <w:proofErr w:type="spellEnd"/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>`</w:t>
      </w:r>
      <w:r w:rsidRPr="00CE32FE">
        <w:rPr>
          <w:rFonts w:ascii="GHEA Grapalat" w:hAnsi="GHEA Grapalat" w:cs="Sylfaen"/>
          <w:color w:val="FFFFFF"/>
          <w:sz w:val="24"/>
          <w:szCs w:val="24"/>
          <w:lang w:val="af-ZA"/>
        </w:rPr>
        <w:t>000000000000000000000000000000</w:t>
      </w:r>
    </w:p>
    <w:p w:rsidR="002A7109" w:rsidRPr="00CE32FE" w:rsidRDefault="002A7109" w:rsidP="002A7109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E32FE">
        <w:rPr>
          <w:rFonts w:ascii="GHEA Grapalat" w:hAnsi="GHEA Grapalat" w:cs="Sylfaen"/>
          <w:color w:val="FFFFFF"/>
          <w:sz w:val="24"/>
          <w:szCs w:val="24"/>
          <w:lang w:val="af-ZA"/>
        </w:rPr>
        <w:t xml:space="preserve">     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   </w:t>
      </w:r>
      <w:r w:rsidRPr="00CE32FE">
        <w:rPr>
          <w:rFonts w:ascii="GHEA Grapalat" w:hAnsi="GHEA Grapalat" w:cs="Sylfaen"/>
          <w:sz w:val="24"/>
          <w:szCs w:val="24"/>
          <w:lang w:val="pt-BR"/>
        </w:rPr>
        <w:t>1)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դիմում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մրցութային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անունով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լրացվում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է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փաստաթղթեր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ներկայացնելիս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>).</w:t>
      </w:r>
      <w:r w:rsidRPr="00CE32FE">
        <w:rPr>
          <w:rFonts w:ascii="GHEA Grapalat" w:hAnsi="GHEA Grapalat" w:cs="Sylfaen"/>
          <w:sz w:val="24"/>
          <w:szCs w:val="24"/>
          <w:lang w:val="af-ZA"/>
        </w:rPr>
        <w:br/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2)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պաշտոնն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զբաղեցնելու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գիտելիքների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ունակությունների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տիրապետման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տեսանկյունից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ներկայացվող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բավարարումը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հավաստող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դիպլոմների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վկայականների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գրքույկի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վերջինիս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բացակայության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է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տեղեկանք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մարմնից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պատճենները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բնօրինակի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միասին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0   0000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br/>
        <w:t xml:space="preserve">        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3)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արական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սեռի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անձինք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զինգրքույկի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դրան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փոխարինող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ժամանակավոր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զորակոչային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տեղամասին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կցագրման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վկայականի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բնօրինակի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միասին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2A7109" w:rsidRPr="00CE32FE" w:rsidRDefault="002A7109" w:rsidP="002A7109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E32FE">
        <w:rPr>
          <w:rFonts w:ascii="GHEA Grapalat" w:hAnsi="GHEA Grapalat"/>
          <w:sz w:val="24"/>
          <w:szCs w:val="24"/>
          <w:lang w:val="af-ZA"/>
        </w:rPr>
        <w:t xml:space="preserve">       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4)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լուսանկար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3x4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սմ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չափսի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. </w:t>
      </w:r>
    </w:p>
    <w:p w:rsidR="002A7109" w:rsidRPr="00CE32FE" w:rsidRDefault="002A7109" w:rsidP="002A7109">
      <w:pPr>
        <w:tabs>
          <w:tab w:val="left" w:pos="540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      5)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2A7109" w:rsidRPr="00CE32FE" w:rsidRDefault="002A7109" w:rsidP="002A7109">
      <w:pPr>
        <w:rPr>
          <w:rFonts w:ascii="GHEA Grapalat" w:hAnsi="GHEA Grapalat"/>
          <w:color w:val="000000"/>
          <w:sz w:val="24"/>
          <w:szCs w:val="24"/>
          <w:lang w:val="hy-AM"/>
        </w:rPr>
      </w:pPr>
      <w:r w:rsidRPr="00CE32FE">
        <w:rPr>
          <w:rFonts w:ascii="GHEA Grapalat" w:hAnsi="GHEA Grapalat"/>
          <w:sz w:val="24"/>
          <w:szCs w:val="24"/>
          <w:lang w:val="af-ZA"/>
        </w:rPr>
        <w:t xml:space="preserve">       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ընդունվում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Աբովյանի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աշխատակազմում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E32FE">
        <w:rPr>
          <w:rFonts w:ascii="GHEA Grapalat" w:hAnsi="GHEA Grapalat" w:cs="Sylfaen"/>
          <w:sz w:val="24"/>
          <w:szCs w:val="24"/>
        </w:rPr>
        <w:t>ք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Աբովյան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Բարեկամության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հր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-1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հեռ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CE32FE">
        <w:rPr>
          <w:rFonts w:ascii="GHEA Grapalat" w:hAnsi="GHEA Grapalat"/>
          <w:sz w:val="24"/>
          <w:szCs w:val="24"/>
          <w:lang w:val="hy-AM"/>
        </w:rPr>
        <w:t>060 53-64</w:t>
      </w:r>
      <w:r w:rsidRPr="00CE32FE">
        <w:rPr>
          <w:rFonts w:ascii="GHEA Grapalat" w:hAnsi="GHEA Grapalat"/>
          <w:sz w:val="24"/>
          <w:szCs w:val="24"/>
          <w:lang w:val="af-ZA"/>
        </w:rPr>
        <w:t>-</w:t>
      </w:r>
      <w:r w:rsidRPr="00CE32FE">
        <w:rPr>
          <w:rFonts w:ascii="GHEA Grapalat" w:hAnsi="GHEA Grapalat"/>
          <w:sz w:val="24"/>
          <w:szCs w:val="24"/>
          <w:lang w:val="hy-AM"/>
        </w:rPr>
        <w:t>2</w:t>
      </w:r>
      <w:r w:rsidRPr="00CE32FE">
        <w:rPr>
          <w:rFonts w:ascii="GHEA Grapalat" w:hAnsi="GHEA Grapalat"/>
          <w:sz w:val="24"/>
          <w:szCs w:val="24"/>
          <w:lang w:val="af-ZA"/>
        </w:rPr>
        <w:t>7, 0</w:t>
      </w:r>
      <w:r w:rsidRPr="00CE32FE">
        <w:rPr>
          <w:rFonts w:ascii="GHEA Grapalat" w:hAnsi="GHEA Grapalat"/>
          <w:sz w:val="24"/>
          <w:szCs w:val="24"/>
          <w:lang w:val="hy-AM"/>
        </w:rPr>
        <w:t>60</w:t>
      </w:r>
      <w:r w:rsidRPr="00CE32FE">
        <w:rPr>
          <w:rFonts w:ascii="Courier New" w:hAnsi="Courier New" w:cs="Courier New"/>
          <w:sz w:val="24"/>
          <w:szCs w:val="24"/>
          <w:lang w:val="hy-AM"/>
        </w:rPr>
        <w:t> </w:t>
      </w:r>
      <w:r w:rsidRPr="00CE32FE">
        <w:rPr>
          <w:rFonts w:ascii="GHEA Grapalat" w:hAnsi="GHEA Grapalat"/>
          <w:sz w:val="24"/>
          <w:szCs w:val="24"/>
          <w:lang w:val="hy-AM"/>
        </w:rPr>
        <w:t>447 000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կամ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Կոտայքի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մարզպետարան</w:t>
      </w:r>
      <w:proofErr w:type="spellEnd"/>
      <w:r w:rsidRPr="00CE32FE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աշխատակազմի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ՏԻ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և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ՀԾՀ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բաժնում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ք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Հրազդան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հեռ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>. 0223-2-34-13</w:t>
      </w:r>
      <w:proofErr w:type="gramStart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>,  0223</w:t>
      </w:r>
      <w:proofErr w:type="gram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-2-73-01)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ամեն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օր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ժամը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9:00-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ից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մինչև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17:00-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ը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բացի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շաբաթ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և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կիրակի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օրերից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2A7109" w:rsidRPr="00CE32FE" w:rsidRDefault="002A7109" w:rsidP="002A7109">
      <w:pPr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A7109" w:rsidRPr="00900335" w:rsidRDefault="002A7109" w:rsidP="002A7109">
      <w:pPr>
        <w:pStyle w:val="NormalWeb"/>
        <w:jc w:val="center"/>
        <w:rPr>
          <w:rFonts w:ascii="Sylfaen" w:hAnsi="Sylfaen"/>
          <w:lang w:val="hy-AM"/>
        </w:rPr>
      </w:pPr>
    </w:p>
    <w:p w:rsidR="002A7109" w:rsidRPr="007B0408" w:rsidRDefault="002A7109" w:rsidP="002A7109">
      <w:pPr>
        <w:rPr>
          <w:rFonts w:ascii="Sylfaen" w:hAnsi="Sylfaen"/>
          <w:lang w:val="hy-AM"/>
        </w:rPr>
      </w:pPr>
    </w:p>
    <w:p w:rsidR="00900335" w:rsidRPr="002A7109" w:rsidRDefault="00900335" w:rsidP="002A7109">
      <w:pPr>
        <w:rPr>
          <w:lang w:val="hy-AM"/>
        </w:rPr>
      </w:pPr>
    </w:p>
    <w:sectPr w:rsidR="00900335" w:rsidRPr="002A7109" w:rsidSect="00D36941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024D41"/>
    <w:rsid w:val="00000417"/>
    <w:rsid w:val="00000C96"/>
    <w:rsid w:val="000018B6"/>
    <w:rsid w:val="00001CEE"/>
    <w:rsid w:val="00002E14"/>
    <w:rsid w:val="00003289"/>
    <w:rsid w:val="00003D80"/>
    <w:rsid w:val="00004028"/>
    <w:rsid w:val="000040D2"/>
    <w:rsid w:val="0000429D"/>
    <w:rsid w:val="00004344"/>
    <w:rsid w:val="0000470B"/>
    <w:rsid w:val="00004FDD"/>
    <w:rsid w:val="000053FD"/>
    <w:rsid w:val="00005DD0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3211"/>
    <w:rsid w:val="00045306"/>
    <w:rsid w:val="00046437"/>
    <w:rsid w:val="00046885"/>
    <w:rsid w:val="00047420"/>
    <w:rsid w:val="0005013A"/>
    <w:rsid w:val="00050561"/>
    <w:rsid w:val="00050E0E"/>
    <w:rsid w:val="000514F5"/>
    <w:rsid w:val="000520CE"/>
    <w:rsid w:val="0005225C"/>
    <w:rsid w:val="000522E3"/>
    <w:rsid w:val="00052B1C"/>
    <w:rsid w:val="00053732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4DB4"/>
    <w:rsid w:val="0006520E"/>
    <w:rsid w:val="0006537D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8A3"/>
    <w:rsid w:val="00091FBF"/>
    <w:rsid w:val="000920A8"/>
    <w:rsid w:val="0009221B"/>
    <w:rsid w:val="00092423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51FF"/>
    <w:rsid w:val="000A6249"/>
    <w:rsid w:val="000A629B"/>
    <w:rsid w:val="000A646D"/>
    <w:rsid w:val="000A6B6B"/>
    <w:rsid w:val="000A7476"/>
    <w:rsid w:val="000A7E37"/>
    <w:rsid w:val="000B04F8"/>
    <w:rsid w:val="000B0F87"/>
    <w:rsid w:val="000B15B6"/>
    <w:rsid w:val="000B20C2"/>
    <w:rsid w:val="000B2DCA"/>
    <w:rsid w:val="000B34AE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47E9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F3"/>
    <w:rsid w:val="001424F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91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7229"/>
    <w:rsid w:val="00177680"/>
    <w:rsid w:val="0017770E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4912"/>
    <w:rsid w:val="001A5150"/>
    <w:rsid w:val="001A5337"/>
    <w:rsid w:val="001A5BF6"/>
    <w:rsid w:val="001A61D7"/>
    <w:rsid w:val="001A6937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738"/>
    <w:rsid w:val="001F1560"/>
    <w:rsid w:val="001F2077"/>
    <w:rsid w:val="001F288A"/>
    <w:rsid w:val="001F3030"/>
    <w:rsid w:val="001F34AD"/>
    <w:rsid w:val="001F37AB"/>
    <w:rsid w:val="001F41B7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E0A"/>
    <w:rsid w:val="00257054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6"/>
    <w:rsid w:val="00266ADE"/>
    <w:rsid w:val="00266D43"/>
    <w:rsid w:val="00267338"/>
    <w:rsid w:val="00270BF5"/>
    <w:rsid w:val="00271547"/>
    <w:rsid w:val="00271D71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3DB"/>
    <w:rsid w:val="0029380F"/>
    <w:rsid w:val="00293C9A"/>
    <w:rsid w:val="00293E49"/>
    <w:rsid w:val="002944AC"/>
    <w:rsid w:val="00294B4E"/>
    <w:rsid w:val="002973A8"/>
    <w:rsid w:val="002A0C7D"/>
    <w:rsid w:val="002A14C2"/>
    <w:rsid w:val="002A2C96"/>
    <w:rsid w:val="002A2FA6"/>
    <w:rsid w:val="002A2FD6"/>
    <w:rsid w:val="002A308F"/>
    <w:rsid w:val="002A3255"/>
    <w:rsid w:val="002A3507"/>
    <w:rsid w:val="002A3C91"/>
    <w:rsid w:val="002A47B8"/>
    <w:rsid w:val="002A47E7"/>
    <w:rsid w:val="002A4D67"/>
    <w:rsid w:val="002A5AE4"/>
    <w:rsid w:val="002A7004"/>
    <w:rsid w:val="002A7109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27F"/>
    <w:rsid w:val="00357413"/>
    <w:rsid w:val="0036163A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A17"/>
    <w:rsid w:val="00370E20"/>
    <w:rsid w:val="00370E95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B88"/>
    <w:rsid w:val="003A7D7A"/>
    <w:rsid w:val="003A7EE9"/>
    <w:rsid w:val="003B081F"/>
    <w:rsid w:val="003B10F9"/>
    <w:rsid w:val="003B1794"/>
    <w:rsid w:val="003B24F4"/>
    <w:rsid w:val="003B36EC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2E7"/>
    <w:rsid w:val="003D2BE7"/>
    <w:rsid w:val="003D3034"/>
    <w:rsid w:val="003D3545"/>
    <w:rsid w:val="003D4D77"/>
    <w:rsid w:val="003D4EE2"/>
    <w:rsid w:val="003D5202"/>
    <w:rsid w:val="003D5797"/>
    <w:rsid w:val="003D5D2A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93"/>
    <w:rsid w:val="003F38A3"/>
    <w:rsid w:val="003F3D2E"/>
    <w:rsid w:val="003F5507"/>
    <w:rsid w:val="003F597C"/>
    <w:rsid w:val="003F6C57"/>
    <w:rsid w:val="003F6DA8"/>
    <w:rsid w:val="003F6E14"/>
    <w:rsid w:val="003F73DC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78DE"/>
    <w:rsid w:val="00417E2C"/>
    <w:rsid w:val="00420736"/>
    <w:rsid w:val="00421D17"/>
    <w:rsid w:val="004222D3"/>
    <w:rsid w:val="00422709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AFA"/>
    <w:rsid w:val="00464DA0"/>
    <w:rsid w:val="004651EC"/>
    <w:rsid w:val="004677A7"/>
    <w:rsid w:val="004718CC"/>
    <w:rsid w:val="00471AD6"/>
    <w:rsid w:val="0047234B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7677"/>
    <w:rsid w:val="0048770A"/>
    <w:rsid w:val="004877F1"/>
    <w:rsid w:val="00487CF8"/>
    <w:rsid w:val="00487D4A"/>
    <w:rsid w:val="004904FE"/>
    <w:rsid w:val="00490510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54C9"/>
    <w:rsid w:val="004F5A56"/>
    <w:rsid w:val="004F5FDE"/>
    <w:rsid w:val="004F6125"/>
    <w:rsid w:val="004F6ACC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CB6"/>
    <w:rsid w:val="00541CF7"/>
    <w:rsid w:val="00542496"/>
    <w:rsid w:val="00542500"/>
    <w:rsid w:val="0054280F"/>
    <w:rsid w:val="0054349C"/>
    <w:rsid w:val="0054355A"/>
    <w:rsid w:val="0054360D"/>
    <w:rsid w:val="00544CAD"/>
    <w:rsid w:val="00544EDB"/>
    <w:rsid w:val="00546CDB"/>
    <w:rsid w:val="00546D1B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80F"/>
    <w:rsid w:val="00563942"/>
    <w:rsid w:val="00563BE3"/>
    <w:rsid w:val="00564DED"/>
    <w:rsid w:val="00565100"/>
    <w:rsid w:val="00565ABD"/>
    <w:rsid w:val="005666E1"/>
    <w:rsid w:val="00566EC2"/>
    <w:rsid w:val="00571318"/>
    <w:rsid w:val="005719D1"/>
    <w:rsid w:val="00571C7B"/>
    <w:rsid w:val="00572988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4626"/>
    <w:rsid w:val="005E4E25"/>
    <w:rsid w:val="005E4FD7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4128"/>
    <w:rsid w:val="005F439A"/>
    <w:rsid w:val="005F44DF"/>
    <w:rsid w:val="005F4F95"/>
    <w:rsid w:val="005F5367"/>
    <w:rsid w:val="005F5BE0"/>
    <w:rsid w:val="005F5BE8"/>
    <w:rsid w:val="005F5F17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10D39"/>
    <w:rsid w:val="00611D61"/>
    <w:rsid w:val="00612FA1"/>
    <w:rsid w:val="00613242"/>
    <w:rsid w:val="00613267"/>
    <w:rsid w:val="0061398F"/>
    <w:rsid w:val="00613CBA"/>
    <w:rsid w:val="00614A64"/>
    <w:rsid w:val="00614AA4"/>
    <w:rsid w:val="00614B27"/>
    <w:rsid w:val="006158AD"/>
    <w:rsid w:val="00615DC3"/>
    <w:rsid w:val="006168ED"/>
    <w:rsid w:val="00616A0E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63"/>
    <w:rsid w:val="00681E90"/>
    <w:rsid w:val="006826E7"/>
    <w:rsid w:val="0068343E"/>
    <w:rsid w:val="00683616"/>
    <w:rsid w:val="0068387F"/>
    <w:rsid w:val="0068392A"/>
    <w:rsid w:val="00685C1D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6540"/>
    <w:rsid w:val="006966D1"/>
    <w:rsid w:val="00696846"/>
    <w:rsid w:val="00696871"/>
    <w:rsid w:val="006973E2"/>
    <w:rsid w:val="00697848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72DD"/>
    <w:rsid w:val="006A741B"/>
    <w:rsid w:val="006B2434"/>
    <w:rsid w:val="006B24C6"/>
    <w:rsid w:val="006B2611"/>
    <w:rsid w:val="006B280B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566"/>
    <w:rsid w:val="006D2891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CC3"/>
    <w:rsid w:val="006E33E5"/>
    <w:rsid w:val="006E3FB3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3070"/>
    <w:rsid w:val="00703205"/>
    <w:rsid w:val="0070382B"/>
    <w:rsid w:val="00704241"/>
    <w:rsid w:val="0070449D"/>
    <w:rsid w:val="00704F02"/>
    <w:rsid w:val="007052F5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522B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5FD9"/>
    <w:rsid w:val="007864E1"/>
    <w:rsid w:val="00786F2B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6031"/>
    <w:rsid w:val="007B071E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60B"/>
    <w:rsid w:val="007E0F1E"/>
    <w:rsid w:val="007E116B"/>
    <w:rsid w:val="007E1B48"/>
    <w:rsid w:val="007E2892"/>
    <w:rsid w:val="007E2E87"/>
    <w:rsid w:val="007E3825"/>
    <w:rsid w:val="007E3B4C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408C"/>
    <w:rsid w:val="007F525D"/>
    <w:rsid w:val="007F5E8B"/>
    <w:rsid w:val="007F60D9"/>
    <w:rsid w:val="007F61B7"/>
    <w:rsid w:val="007F6C70"/>
    <w:rsid w:val="007F6DF3"/>
    <w:rsid w:val="007F7079"/>
    <w:rsid w:val="007F7808"/>
    <w:rsid w:val="007F7D7A"/>
    <w:rsid w:val="00800007"/>
    <w:rsid w:val="00800A9C"/>
    <w:rsid w:val="00800ABE"/>
    <w:rsid w:val="00801976"/>
    <w:rsid w:val="008023A2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2386"/>
    <w:rsid w:val="00812FC2"/>
    <w:rsid w:val="0081302B"/>
    <w:rsid w:val="00813671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35D3"/>
    <w:rsid w:val="00853A4A"/>
    <w:rsid w:val="00853FA1"/>
    <w:rsid w:val="0085476B"/>
    <w:rsid w:val="0085488C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DE3"/>
    <w:rsid w:val="00877F3B"/>
    <w:rsid w:val="00880420"/>
    <w:rsid w:val="0088098B"/>
    <w:rsid w:val="00880E77"/>
    <w:rsid w:val="008816ED"/>
    <w:rsid w:val="008816F8"/>
    <w:rsid w:val="00882206"/>
    <w:rsid w:val="00882D1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FED"/>
    <w:rsid w:val="008D5FFF"/>
    <w:rsid w:val="008D60AE"/>
    <w:rsid w:val="008D6CF5"/>
    <w:rsid w:val="008D6DA5"/>
    <w:rsid w:val="008D6F84"/>
    <w:rsid w:val="008D7FD1"/>
    <w:rsid w:val="008E0F2F"/>
    <w:rsid w:val="008E34AD"/>
    <w:rsid w:val="008E3502"/>
    <w:rsid w:val="008E54A6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3A7"/>
    <w:rsid w:val="00976402"/>
    <w:rsid w:val="0098039E"/>
    <w:rsid w:val="00981683"/>
    <w:rsid w:val="0098209D"/>
    <w:rsid w:val="00982939"/>
    <w:rsid w:val="00983206"/>
    <w:rsid w:val="00983D2A"/>
    <w:rsid w:val="00983E01"/>
    <w:rsid w:val="00984111"/>
    <w:rsid w:val="009857B3"/>
    <w:rsid w:val="00986785"/>
    <w:rsid w:val="009900FB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581"/>
    <w:rsid w:val="009A3760"/>
    <w:rsid w:val="009A3A2F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43AF"/>
    <w:rsid w:val="009B49C6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2040D"/>
    <w:rsid w:val="00A20476"/>
    <w:rsid w:val="00A21088"/>
    <w:rsid w:val="00A216CC"/>
    <w:rsid w:val="00A21C6B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5031B"/>
    <w:rsid w:val="00A51970"/>
    <w:rsid w:val="00A51CC4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6145"/>
    <w:rsid w:val="00A66174"/>
    <w:rsid w:val="00A6617A"/>
    <w:rsid w:val="00A6653F"/>
    <w:rsid w:val="00A665F2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F3F"/>
    <w:rsid w:val="00A814A1"/>
    <w:rsid w:val="00A82082"/>
    <w:rsid w:val="00A82DC6"/>
    <w:rsid w:val="00A82F5A"/>
    <w:rsid w:val="00A84D01"/>
    <w:rsid w:val="00A8528E"/>
    <w:rsid w:val="00A859B4"/>
    <w:rsid w:val="00A860E1"/>
    <w:rsid w:val="00A868B4"/>
    <w:rsid w:val="00A86E46"/>
    <w:rsid w:val="00A87001"/>
    <w:rsid w:val="00A90768"/>
    <w:rsid w:val="00A907B4"/>
    <w:rsid w:val="00A92600"/>
    <w:rsid w:val="00A93481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12A9"/>
    <w:rsid w:val="00AE2735"/>
    <w:rsid w:val="00AE295F"/>
    <w:rsid w:val="00AE31EE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2027"/>
    <w:rsid w:val="00B1244B"/>
    <w:rsid w:val="00B13111"/>
    <w:rsid w:val="00B140DF"/>
    <w:rsid w:val="00B143F1"/>
    <w:rsid w:val="00B15572"/>
    <w:rsid w:val="00B1576A"/>
    <w:rsid w:val="00B15ECC"/>
    <w:rsid w:val="00B16CDE"/>
    <w:rsid w:val="00B16D7B"/>
    <w:rsid w:val="00B178E0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8C0"/>
    <w:rsid w:val="00B30880"/>
    <w:rsid w:val="00B31F1C"/>
    <w:rsid w:val="00B3253F"/>
    <w:rsid w:val="00B32852"/>
    <w:rsid w:val="00B32BB7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D2D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90E"/>
    <w:rsid w:val="00B50650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F2B"/>
    <w:rsid w:val="00B96FFE"/>
    <w:rsid w:val="00B970C4"/>
    <w:rsid w:val="00B97894"/>
    <w:rsid w:val="00B978B1"/>
    <w:rsid w:val="00BA1EFC"/>
    <w:rsid w:val="00BA2231"/>
    <w:rsid w:val="00BA329F"/>
    <w:rsid w:val="00BA32B0"/>
    <w:rsid w:val="00BA55F3"/>
    <w:rsid w:val="00BA5E01"/>
    <w:rsid w:val="00BA6221"/>
    <w:rsid w:val="00BA7603"/>
    <w:rsid w:val="00BA7778"/>
    <w:rsid w:val="00BA7F12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14E"/>
    <w:rsid w:val="00BC43DE"/>
    <w:rsid w:val="00BC473B"/>
    <w:rsid w:val="00BC51C1"/>
    <w:rsid w:val="00BC5344"/>
    <w:rsid w:val="00BC597E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1734"/>
    <w:rsid w:val="00BE2169"/>
    <w:rsid w:val="00BE3043"/>
    <w:rsid w:val="00BE39D5"/>
    <w:rsid w:val="00BE4210"/>
    <w:rsid w:val="00BE4934"/>
    <w:rsid w:val="00BE4A8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B60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4274"/>
    <w:rsid w:val="00C45A1B"/>
    <w:rsid w:val="00C46018"/>
    <w:rsid w:val="00C46E57"/>
    <w:rsid w:val="00C47C07"/>
    <w:rsid w:val="00C47DF7"/>
    <w:rsid w:val="00C47EFE"/>
    <w:rsid w:val="00C47F32"/>
    <w:rsid w:val="00C50373"/>
    <w:rsid w:val="00C507FF"/>
    <w:rsid w:val="00C51545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67B1"/>
    <w:rsid w:val="00C576F5"/>
    <w:rsid w:val="00C5785D"/>
    <w:rsid w:val="00C57A5B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73FE"/>
    <w:rsid w:val="00C9075D"/>
    <w:rsid w:val="00C917CE"/>
    <w:rsid w:val="00C91EB0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15F2"/>
    <w:rsid w:val="00CC1721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50B5"/>
    <w:rsid w:val="00CE53AC"/>
    <w:rsid w:val="00CE6F52"/>
    <w:rsid w:val="00CE7437"/>
    <w:rsid w:val="00CF0377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10730"/>
    <w:rsid w:val="00D10E56"/>
    <w:rsid w:val="00D10E9F"/>
    <w:rsid w:val="00D11395"/>
    <w:rsid w:val="00D1174C"/>
    <w:rsid w:val="00D11C91"/>
    <w:rsid w:val="00D12C33"/>
    <w:rsid w:val="00D12E08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DDD"/>
    <w:rsid w:val="00D30176"/>
    <w:rsid w:val="00D3041C"/>
    <w:rsid w:val="00D31C45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B14"/>
    <w:rsid w:val="00D433FB"/>
    <w:rsid w:val="00D43DA3"/>
    <w:rsid w:val="00D4579A"/>
    <w:rsid w:val="00D457F8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FED"/>
    <w:rsid w:val="00D6424B"/>
    <w:rsid w:val="00D64CE4"/>
    <w:rsid w:val="00D653BA"/>
    <w:rsid w:val="00D65D03"/>
    <w:rsid w:val="00D66822"/>
    <w:rsid w:val="00D6683B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547"/>
    <w:rsid w:val="00DF009C"/>
    <w:rsid w:val="00DF039A"/>
    <w:rsid w:val="00DF08FD"/>
    <w:rsid w:val="00DF0F59"/>
    <w:rsid w:val="00DF233F"/>
    <w:rsid w:val="00DF2685"/>
    <w:rsid w:val="00DF3658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5290"/>
    <w:rsid w:val="00EF5FB6"/>
    <w:rsid w:val="00EF7C17"/>
    <w:rsid w:val="00EF7E50"/>
    <w:rsid w:val="00F00EA8"/>
    <w:rsid w:val="00F01083"/>
    <w:rsid w:val="00F01574"/>
    <w:rsid w:val="00F03A5B"/>
    <w:rsid w:val="00F05495"/>
    <w:rsid w:val="00F05F4C"/>
    <w:rsid w:val="00F05F7A"/>
    <w:rsid w:val="00F0659F"/>
    <w:rsid w:val="00F068AB"/>
    <w:rsid w:val="00F07335"/>
    <w:rsid w:val="00F07CD5"/>
    <w:rsid w:val="00F07DF9"/>
    <w:rsid w:val="00F11102"/>
    <w:rsid w:val="00F1110A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45B"/>
    <w:rsid w:val="00F83597"/>
    <w:rsid w:val="00F83C9E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09"/>
    <w:rPr>
      <w:rFonts w:ascii="Times Armenian" w:eastAsia="SimSun" w:hAnsi="Times Armeni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Strong">
    <w:name w:val="Strong"/>
    <w:basedOn w:val="DefaultParagraphFont"/>
    <w:uiPriority w:val="22"/>
    <w:qFormat/>
    <w:rsid w:val="004D16B8"/>
    <w:rPr>
      <w:b/>
      <w:bCs/>
    </w:rPr>
  </w:style>
  <w:style w:type="character" w:styleId="Emphasis">
    <w:name w:val="Emphasis"/>
    <w:basedOn w:val="DefaultParagraphFont"/>
    <w:qFormat/>
    <w:rsid w:val="004D16B8"/>
    <w:rPr>
      <w:i/>
      <w:iCs/>
    </w:rPr>
  </w:style>
  <w:style w:type="paragraph" w:styleId="ListParagraph">
    <w:name w:val="List Paragraph"/>
    <w:basedOn w:val="Normal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4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LUSINE</cp:lastModifiedBy>
  <cp:revision>16</cp:revision>
  <cp:lastPrinted>2018-10-01T07:03:00Z</cp:lastPrinted>
  <dcterms:created xsi:type="dcterms:W3CDTF">2018-09-27T08:06:00Z</dcterms:created>
  <dcterms:modified xsi:type="dcterms:W3CDTF">2019-01-09T07:26:00Z</dcterms:modified>
</cp:coreProperties>
</file>