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9D" w:rsidRPr="00BA434A" w:rsidRDefault="00D30622" w:rsidP="00F81294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Հավելված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EB6413">
        <w:rPr>
          <w:rFonts w:ascii="GHEA Grapalat" w:hAnsi="GHEA Grapalat" w:cs="Sylfaen"/>
          <w:sz w:val="22"/>
          <w:szCs w:val="22"/>
          <w:lang w:val="hy-AM"/>
        </w:rPr>
        <w:t>Աբովյան համայնք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ղեկավարի</w:t>
      </w:r>
      <w:r w:rsidR="004077D1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</w:t>
      </w:r>
      <w:r w:rsidR="00A93B86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>20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2</w:t>
      </w:r>
      <w:r w:rsidR="008012CA">
        <w:rPr>
          <w:rFonts w:ascii="GHEA Grapalat" w:hAnsi="GHEA Grapalat" w:cs="Sylfaen"/>
          <w:sz w:val="22"/>
          <w:szCs w:val="22"/>
          <w:lang w:val="hy-AM"/>
        </w:rPr>
        <w:t>5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E4D21" w:rsidRPr="007135E2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3E3E04" w:rsidRPr="007135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11EC" w:rsidRPr="007135E2">
        <w:rPr>
          <w:rFonts w:ascii="GHEA Grapalat" w:hAnsi="GHEA Grapalat" w:cs="Sylfaen"/>
          <w:sz w:val="22"/>
          <w:szCs w:val="22"/>
          <w:lang w:val="hy-AM"/>
        </w:rPr>
        <w:t>հունիս</w:t>
      </w:r>
      <w:r w:rsidR="003E3E04" w:rsidRPr="007135E2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1611EC" w:rsidRPr="007135E2">
        <w:rPr>
          <w:rFonts w:ascii="GHEA Grapalat" w:hAnsi="GHEA Grapalat" w:cs="Sylfaen"/>
          <w:sz w:val="22"/>
          <w:szCs w:val="22"/>
          <w:lang w:val="hy-AM"/>
        </w:rPr>
        <w:t>05</w:t>
      </w:r>
      <w:r w:rsidR="003E3E04" w:rsidRPr="007135E2">
        <w:rPr>
          <w:rFonts w:ascii="GHEA Grapalat" w:hAnsi="GHEA Grapalat" w:cs="Sylfaen"/>
          <w:sz w:val="22"/>
          <w:szCs w:val="22"/>
          <w:lang w:val="hy-AM"/>
        </w:rPr>
        <w:t>-</w:t>
      </w:r>
      <w:r w:rsidR="006E4986" w:rsidRPr="007135E2">
        <w:rPr>
          <w:rFonts w:ascii="GHEA Grapalat" w:hAnsi="GHEA Grapalat" w:cs="Sylfaen"/>
          <w:sz w:val="22"/>
          <w:szCs w:val="22"/>
          <w:lang w:val="hy-AM"/>
        </w:rPr>
        <w:t xml:space="preserve">ի  </w:t>
      </w:r>
      <w:r w:rsidR="006E4986" w:rsidRPr="007135E2">
        <w:rPr>
          <w:rFonts w:ascii="GHEA Grapalat" w:hAnsi="GHEA Grapalat"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r w:rsidR="006E4986" w:rsidRPr="007135E2">
        <w:rPr>
          <w:rFonts w:ascii="GHEA Grapalat" w:hAnsi="GHEA Grapalat" w:cs="Sylfaen"/>
          <w:sz w:val="22"/>
          <w:szCs w:val="22"/>
          <w:lang w:val="pt-BR"/>
        </w:rPr>
        <w:t>N</w:t>
      </w:r>
      <w:r w:rsidR="00B673C4" w:rsidRPr="007135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135E2" w:rsidRPr="007135E2">
        <w:rPr>
          <w:rFonts w:ascii="GHEA Grapalat" w:hAnsi="GHEA Grapalat" w:cs="Sylfaen"/>
          <w:sz w:val="22"/>
          <w:szCs w:val="22"/>
          <w:lang w:val="hy-AM"/>
        </w:rPr>
        <w:t>2215</w:t>
      </w:r>
      <w:r w:rsidR="003E3E04" w:rsidRPr="007135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4986" w:rsidRPr="007135E2">
        <w:rPr>
          <w:rFonts w:ascii="GHEA Grapalat" w:hAnsi="GHEA Grapalat" w:cs="Sylfaen"/>
          <w:sz w:val="22"/>
          <w:szCs w:val="22"/>
          <w:lang w:val="pt-BR"/>
        </w:rPr>
        <w:t>ո</w:t>
      </w:r>
      <w:r w:rsidR="006E4986" w:rsidRPr="007135E2">
        <w:rPr>
          <w:rFonts w:ascii="GHEA Grapalat" w:hAnsi="GHEA Grapalat" w:cs="Sylfaen"/>
          <w:sz w:val="22"/>
          <w:szCs w:val="22"/>
          <w:lang w:val="hy-AM"/>
        </w:rPr>
        <w:t>րոշման</w:t>
      </w:r>
      <w:r w:rsidR="007E4D21" w:rsidRPr="007135E2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7E4D21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17559D" w:rsidRPr="00BA434A" w:rsidRDefault="0017559D" w:rsidP="0017559D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1611EC" w:rsidRDefault="006F3756" w:rsidP="006D5A8B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F3756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է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r w:rsidR="00C57D3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քաղաքաշինության և հողաշինարարության </w:t>
      </w:r>
      <w:r w:rsidR="006D5A8B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բաժնի գլխավոր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մասնագետի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(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ծածկագիր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՝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r w:rsidR="006D5A8B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2.3-31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)</w:t>
      </w:r>
      <w:r w:rsidRPr="006F3756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ծառայության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6F3756">
        <w:rPr>
          <w:rFonts w:ascii="GHEA Grapalat" w:hAnsi="GHEA Grapalat"/>
          <w:b/>
          <w:sz w:val="22"/>
          <w:szCs w:val="22"/>
          <w:lang w:val="hy-AM"/>
        </w:rPr>
        <w:t>։</w:t>
      </w:r>
    </w:p>
    <w:p w:rsidR="006D5A8B" w:rsidRPr="00BA4A3E" w:rsidRDefault="00E569DB" w:rsidP="006D6095">
      <w:pPr>
        <w:shd w:val="clear" w:color="auto" w:fill="FFFFFF"/>
        <w:tabs>
          <w:tab w:val="left" w:pos="0"/>
          <w:tab w:val="num" w:pos="567"/>
          <w:tab w:val="left" w:pos="1100"/>
        </w:tabs>
        <w:spacing w:line="260" w:lineRule="atLeast"/>
        <w:ind w:firstLine="709"/>
        <w:jc w:val="both"/>
        <w:rPr>
          <w:rFonts w:ascii="GHEA Grapalat" w:hAnsi="GHEA Grapalat"/>
          <w:sz w:val="22"/>
          <w:szCs w:val="22"/>
          <w:lang w:val="fr-FR"/>
        </w:rPr>
      </w:pPr>
      <w:r w:rsidRPr="003A16D0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3A16D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բաժնի պետի հանձնարարությամբ uահմանված դեպքերում և կարգով համայնքի բնակչության</w:t>
      </w:r>
      <w:r w:rsidR="003A16D0">
        <w:rPr>
          <w:rFonts w:ascii="GHEA Grapalat" w:hAnsi="GHEA Grapalat" w:cs="Sylfaen"/>
          <w:sz w:val="22"/>
          <w:szCs w:val="22"/>
          <w:lang w:val="hy-AM"/>
        </w:rPr>
        <w:t>ն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 xml:space="preserve"> իրազեկում է միջավայրի ծրագրվող քաղաքաշինական փոփոխությունների մաuին</w:t>
      </w:r>
      <w:r w:rsidR="003A16D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մասնակցում է կառուցապատողներին տրվող ճարտարապետահատակագծային առաջադրանքների,  շինարարության (քանդման), ավարտված շինարարության շահագործման թույլտվությունների նախագծերի պատրաստմանը</w:t>
      </w:r>
      <w:r w:rsidR="003A16D0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9813EB" w:rsidRPr="003A16D0">
        <w:rPr>
          <w:rFonts w:ascii="GHEA Grapalat" w:hAnsi="GHEA Grapalat" w:cs="Sylfaen"/>
          <w:sz w:val="22"/>
          <w:szCs w:val="22"/>
          <w:lang w:val="hy-AM"/>
        </w:rPr>
        <w:t xml:space="preserve">բաժնի պետի հանձնարարությամբ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միջոցառումներ է ձեռնարկում շինարարության թույլտվությամբ նախատեuված ժամկետներում կառուցապատումն ավարտելու համար</w:t>
      </w:r>
      <w:r w:rsidR="006D609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մասնակցում է շենքերի ու շինությունների նպատակային oգտագործման և պահպանման, կառուցապատողներին տրված ճարտարապետահատակագծային առաջադրանքով, համայնքի քաղաքաշինական կանոնադրությամբ uահմանված պահանջների կատարման նկատմամբ uահմանված կարգով վերահuկողության իրականացմանը</w:t>
      </w:r>
      <w:r w:rsidR="006D609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համայնքի սեփականություն համարվող հողերի օտարման կամ օգտագործման տրամադրման և այլ քաղաքաշինական գործընթացների իրականացման ժամանակ պահանջվող քաղաքաշինական ծրագրային փաստաթղթեր, քաղաքաշինական բնույթի տեխնիկական եզրակացություններ, հատակագծեր, գծագրեր և այլ անհրաժեշտ փաստաթղթեր կազմելու աշխատանքներին</w:t>
      </w:r>
      <w:r w:rsidR="006D609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համայնքի վարչական սահմաններում գտնվող հողերի նպատակային օգտագործման, հողօգտագործողների կողմից հողային օրենսդրության պահանջների պահպանման նկատմամբ վերահսկողության աշխատանքներին</w:t>
      </w:r>
      <w:r w:rsidR="006D609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համայնքի վարչական սահմաններում գտնվող հողամասերի ընթացիկ հաշվառմանը</w:t>
      </w:r>
      <w:r w:rsidR="006D609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համայնքի հողային ֆոնդի նպատակային օգտագործման, հողի խախտման հետ կապված աշխատանքներ կատարելիս հողի բերրի շերտի հանման, պահմանման և օգտագործման, հողերի մոնիթորինգի բնագավառներում գործառույթների իրականացմանը</w:t>
      </w:r>
      <w:r w:rsidR="006D609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համայնքի տարածքում ընդերքօգտագործման և հողագրունտի հանույթի իրականացման հետ կապված՝ համայնքին վերապահված գործառույթների իրականացմանը</w:t>
      </w:r>
      <w:r w:rsidR="006D609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իրականացնում է համայնքի տարածքում ինքնակամ շինարարության կանխարգելման ու կաuեցման աշխատանքները և oրենքով uահմանված կարգով ապահովում է դրանց հետևանքների վերացումը</w:t>
      </w:r>
      <w:r w:rsidR="006D609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համայնքի սեփականություն համարվող հողերի վրա կառուցված ինքնակամ շինությունները համայնքի սեփականություն ճանաչելու, օրինականացնելու և տնօրինելու հետ կապված աշխատանքները և նախապատրաստում համապատասխան որոշումների նախագծեր</w:t>
      </w:r>
      <w:r w:rsidR="006D609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3A16D0" w:rsidRPr="003A16D0">
        <w:rPr>
          <w:rFonts w:ascii="GHEA Grapalat" w:hAnsi="GHEA Grapalat" w:cs="Sylfaen"/>
          <w:sz w:val="22"/>
          <w:szCs w:val="22"/>
          <w:lang w:val="hy-AM"/>
        </w:rPr>
        <w:t>օրենքով սահմանված դեպքերում և կարգով իրականացնում է ապօրինի հողօգտագործումները կանխարգելելու, կասեցնելու և վերացնելու աշխատանքները</w:t>
      </w:r>
      <w:r w:rsidR="006D5A8B" w:rsidRPr="00BA4A3E">
        <w:rPr>
          <w:rFonts w:ascii="GHEA Grapalat" w:hAnsi="GHEA Grapalat" w:cs="Arial Armenian"/>
          <w:sz w:val="22"/>
          <w:szCs w:val="22"/>
          <w:lang w:val="fr-FR"/>
        </w:rPr>
        <w:t>:</w:t>
      </w:r>
    </w:p>
    <w:p w:rsidR="006D5A8B" w:rsidRDefault="006D5A8B" w:rsidP="006D5A8B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BA4A3E">
        <w:rPr>
          <w:rFonts w:ascii="GHEA Grapalat" w:hAnsi="GHEA Grapalat" w:cs="Sylfaen"/>
          <w:sz w:val="22"/>
          <w:szCs w:val="22"/>
          <w:lang w:val="hy-AM"/>
        </w:rPr>
        <w:t>Իրականացնում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է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պաշտոնի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անձնագրով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այլ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լիազորություններ</w:t>
      </w:r>
      <w:r w:rsidRPr="00BA4A3E">
        <w:rPr>
          <w:rFonts w:ascii="GHEA Grapalat" w:hAnsi="GHEA Grapalat" w:cs="Sylfaen"/>
          <w:sz w:val="22"/>
          <w:szCs w:val="22"/>
          <w:lang w:val="pt-BR"/>
        </w:rPr>
        <w:t>:</w:t>
      </w:r>
      <w:r w:rsidRPr="00BA4A3E">
        <w:rPr>
          <w:rFonts w:ascii="GHEA Grapalat" w:hAnsi="GHEA Grapalat" w:cs="Sylfaen"/>
          <w:sz w:val="22"/>
          <w:szCs w:val="22"/>
          <w:lang w:val="hy-AM"/>
        </w:rPr>
        <w:tab/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p w:rsidR="006D5A8B" w:rsidRPr="00BA4A3E" w:rsidRDefault="006D5A8B" w:rsidP="006D5A8B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A4A3E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է</w:t>
      </w:r>
      <w:r w:rsidRPr="00BA4A3E">
        <w:rPr>
          <w:rFonts w:ascii="GHEA Grapalat" w:hAnsi="GHEA Grapalat" w:cs="Sylfaen"/>
          <w:sz w:val="22"/>
          <w:szCs w:val="22"/>
          <w:lang w:val="pt-BR"/>
        </w:rPr>
        <w:t>`</w:t>
      </w:r>
      <w:r w:rsidRPr="00BA4A3E">
        <w:rPr>
          <w:rFonts w:ascii="GHEA Grapalat" w:hAnsi="GHEA Grapalat" w:cs="Sylfaen"/>
          <w:color w:val="FFFFFF"/>
          <w:sz w:val="22"/>
          <w:szCs w:val="22"/>
          <w:lang w:val="pt-BR"/>
        </w:rPr>
        <w:t>00</w:t>
      </w:r>
      <w:r w:rsidRPr="00BA4A3E">
        <w:rPr>
          <w:rFonts w:ascii="GHEA Grapalat" w:hAnsi="GHEA Grapalat" w:cs="Sylfaen"/>
          <w:color w:val="FFFFFF"/>
          <w:sz w:val="22"/>
          <w:szCs w:val="22"/>
          <w:lang w:val="hy-AM"/>
        </w:rPr>
        <w:tab/>
      </w:r>
      <w:r w:rsidRPr="00BA4A3E">
        <w:rPr>
          <w:rFonts w:ascii="GHEA Grapalat" w:hAnsi="GHEA Grapalat" w:cs="Sylfaen"/>
          <w:color w:val="FFFFFF"/>
          <w:sz w:val="22"/>
          <w:szCs w:val="22"/>
          <w:lang w:val="pt-BR"/>
        </w:rPr>
        <w:t>00000000</w:t>
      </w:r>
      <w:r w:rsidRPr="00BA4A3E">
        <w:rPr>
          <w:rFonts w:ascii="GHEA Grapalat" w:hAnsi="GHEA Grapalat" w:cs="Sylfaen"/>
          <w:color w:val="FFFFFF"/>
          <w:sz w:val="22"/>
          <w:szCs w:val="22"/>
          <w:lang w:val="pt-BR"/>
        </w:rPr>
        <w:br/>
      </w:r>
      <w:r w:rsidRPr="00BA4A3E">
        <w:rPr>
          <w:rFonts w:ascii="GHEA Grapalat" w:hAnsi="GHEA Grapalat" w:cs="Sylfaen"/>
          <w:sz w:val="22"/>
          <w:szCs w:val="22"/>
          <w:lang w:val="pt-BR"/>
        </w:rPr>
        <w:t xml:space="preserve">        </w:t>
      </w:r>
      <w:r w:rsidRPr="00BA4A3E">
        <w:rPr>
          <w:rFonts w:ascii="GHEA Grapalat" w:hAnsi="GHEA Grapalat" w:cs="Sylfaen"/>
          <w:sz w:val="22"/>
          <w:szCs w:val="22"/>
          <w:lang w:val="hy-AM"/>
        </w:rPr>
        <w:t>1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>)</w:t>
      </w:r>
      <w:r w:rsidRPr="00BA4A3E">
        <w:rPr>
          <w:rFonts w:ascii="GHEA Grapalat" w:hAnsi="GHEA Grapalat" w:cs="Arial Armenian"/>
          <w:color w:val="FF0000"/>
          <w:sz w:val="22"/>
          <w:szCs w:val="22"/>
          <w:lang w:val="hy-AM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բարձրագույն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կրթություն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,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համայնքային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ծառայության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պետական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ծառայության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պաշտոններում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առնվազն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երկու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ստաժ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վերջին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երեք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ընթացքում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քաղաքական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վարչական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հայեցողական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ինքնավար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պաշտոններում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առնվազն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մեկ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աշխատանքային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ստաժ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վերջին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ութ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ընթացքում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համայնքի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ավագանու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անդամի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աշխատանքային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առնվազն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երկու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փորձ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առնվազն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երեք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մասնագիտական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աշխատանքային</w:t>
      </w:r>
      <w:proofErr w:type="spellEnd"/>
      <w:r w:rsidRPr="00BA4A3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  <w:lang w:val="ru-RU"/>
        </w:rPr>
        <w:t>ստաժ</w:t>
      </w:r>
      <w:proofErr w:type="spellEnd"/>
      <w:r w:rsidRPr="00BA4A3E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6D5A8B" w:rsidRPr="00BA4A3E" w:rsidRDefault="006D5A8B" w:rsidP="006D5A8B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A4A3E">
        <w:rPr>
          <w:rFonts w:ascii="GHEA Grapalat" w:hAnsi="GHEA Grapalat" w:cs="Sylfaen"/>
          <w:sz w:val="22"/>
          <w:szCs w:val="22"/>
          <w:lang w:val="hy-AM"/>
        </w:rPr>
        <w:lastRenderedPageBreak/>
        <w:t>2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Pr="00BA4A3E">
        <w:rPr>
          <w:rFonts w:ascii="GHEA Grapalat" w:hAnsi="GHEA Grapalat" w:cs="Sylfaen"/>
          <w:iCs/>
          <w:sz w:val="22"/>
          <w:szCs w:val="22"/>
          <w:lang w:val="hy-AM"/>
        </w:rPr>
        <w:t>Հայաստանի Հանրապետության Սահմանադրության, «Համայնքային ծառայության մասին», «Տեղական ինքնակառավարման մասին», «Նորմատիվ իրավական ակտերի մասին», «Հանրային ծառայության մասին», «Քաղաքաշինության մասին» Հայաստանի Հանրապետության օրենքների, Հողային օրենսգրքի,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6D5A8B" w:rsidRPr="00BA4A3E" w:rsidRDefault="006D5A8B" w:rsidP="006D5A8B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A4A3E">
        <w:rPr>
          <w:rFonts w:ascii="GHEA Grapalat" w:hAnsi="GHEA Grapalat" w:cs="Sylfaen"/>
          <w:sz w:val="22"/>
          <w:szCs w:val="22"/>
          <w:lang w:val="hy-AM"/>
        </w:rPr>
        <w:t>3</w:t>
      </w:r>
      <w:r w:rsidRPr="00BA4A3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տեղեկատվության տիրապետում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6D5A8B" w:rsidRPr="00BA4A3E" w:rsidRDefault="006D5A8B" w:rsidP="006D5A8B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A4A3E">
        <w:rPr>
          <w:rFonts w:ascii="GHEA Grapalat" w:hAnsi="GHEA Grapalat" w:cs="Sylfaen"/>
          <w:sz w:val="22"/>
          <w:szCs w:val="22"/>
          <w:lang w:val="hy-AM"/>
        </w:rPr>
        <w:t>4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bookmarkStart w:id="0" w:name="_GoBack"/>
      <w:bookmarkEnd w:id="0"/>
      <w:r w:rsidRPr="00BA4A3E">
        <w:rPr>
          <w:rFonts w:ascii="GHEA Grapalat" w:hAnsi="GHEA Grapalat" w:cs="Sylfaen"/>
          <w:sz w:val="22"/>
          <w:szCs w:val="22"/>
          <w:lang w:val="hy-AM"/>
        </w:rPr>
        <w:t>համակարգչով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և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ժամանակակից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այլ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միջոցներով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աշխատելու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ունակություն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6D5A8B" w:rsidRPr="00BA4A3E" w:rsidRDefault="006D5A8B" w:rsidP="006D5A8B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BA4A3E">
        <w:rPr>
          <w:rFonts w:ascii="GHEA Grapalat" w:hAnsi="GHEA Grapalat" w:cs="Sylfaen"/>
          <w:sz w:val="22"/>
          <w:szCs w:val="22"/>
          <w:lang w:val="hy-AM"/>
        </w:rPr>
        <w:t>5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 xml:space="preserve">լեզվի 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>տիրապետում (</w:t>
      </w:r>
      <w:r w:rsidRPr="00BA4A3E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է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BA4A3E">
        <w:rPr>
          <w:rFonts w:ascii="GHEA Grapalat" w:hAnsi="GHEA Grapalat" w:cs="Arial Armenian"/>
          <w:sz w:val="22"/>
          <w:szCs w:val="22"/>
          <w:lang w:val="hy-AM"/>
        </w:rPr>
        <w:t>)</w:t>
      </w:r>
      <w:r w:rsidRPr="00BA4A3E">
        <w:rPr>
          <w:rFonts w:ascii="GHEA Grapalat" w:hAnsi="GHEA Grapalat" w:cs="Sylfaen"/>
          <w:sz w:val="22"/>
          <w:szCs w:val="22"/>
          <w:lang w:val="pt-BR"/>
        </w:rPr>
        <w:t>:</w:t>
      </w:r>
      <w:r w:rsidRPr="00BA4A3E">
        <w:rPr>
          <w:rFonts w:ascii="GHEA Grapalat" w:hAnsi="GHEA Grapalat" w:cs="Arial Armenian"/>
          <w:noProof/>
          <w:sz w:val="22"/>
          <w:szCs w:val="22"/>
          <w:lang w:val="pt-BR"/>
        </w:rPr>
        <w:tab/>
      </w:r>
    </w:p>
    <w:p w:rsidR="00EF089D" w:rsidRDefault="00516045" w:rsidP="006D5A8B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202</w:t>
      </w:r>
      <w:r w:rsidR="006F3756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հուլիս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3393F"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A90DCA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6D5A8B">
        <w:rPr>
          <w:rFonts w:ascii="GHEA Grapalat" w:hAnsi="GHEA Grapalat" w:cs="Sylfaen"/>
          <w:b/>
          <w:sz w:val="22"/>
          <w:szCs w:val="22"/>
          <w:lang w:val="hy-AM"/>
        </w:rPr>
        <w:t>7</w:t>
      </w:r>
      <w:r w:rsidR="000A5A11" w:rsidRPr="001B77BE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6105A"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pt-BR"/>
        </w:rPr>
        <w:t>-</w:t>
      </w:r>
      <w:r w:rsidRPr="00D3244A">
        <w:rPr>
          <w:rFonts w:ascii="GHEA Grapalat" w:hAnsi="GHEA Grapalat" w:cs="Sylfaen"/>
          <w:sz w:val="22"/>
          <w:szCs w:val="22"/>
          <w:lang w:val="hy-AM"/>
        </w:rPr>
        <w:t>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շենքում</w:t>
      </w:r>
      <w:r w:rsidR="007135E2">
        <w:rPr>
          <w:rFonts w:ascii="GHEA Grapalat" w:hAnsi="GHEA Grapalat" w:cs="Sylfaen"/>
          <w:sz w:val="22"/>
          <w:szCs w:val="22"/>
          <w:lang w:val="hy-AM"/>
        </w:rPr>
        <w:t>՝ նիստերի դահլիճում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Pr="00D3244A">
        <w:rPr>
          <w:rFonts w:ascii="GHEA Grapalat" w:hAnsi="GHEA Grapalat" w:cs="Sylfaen"/>
          <w:sz w:val="22"/>
          <w:szCs w:val="22"/>
          <w:lang w:val="pt-BR"/>
        </w:rPr>
        <w:t>-1):</w:t>
      </w:r>
    </w:p>
    <w:p w:rsidR="0017559D" w:rsidRDefault="005635FC" w:rsidP="006D5A8B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դ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իմումների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6D5A8B" w:rsidRPr="006D5A8B">
        <w:rPr>
          <w:rFonts w:ascii="GHEA Grapalat" w:hAnsi="GHEA Grapalat" w:cs="Sylfaen"/>
          <w:b/>
          <w:sz w:val="22"/>
          <w:szCs w:val="22"/>
          <w:lang w:val="hy-AM"/>
        </w:rPr>
        <w:t>02</w:t>
      </w:r>
      <w:r w:rsidR="00976242" w:rsidRPr="001B77BE">
        <w:rPr>
          <w:rFonts w:ascii="GHEA Grapalat" w:hAnsi="GHEA Grapalat" w:cs="Sylfaen"/>
          <w:b/>
          <w:sz w:val="22"/>
          <w:szCs w:val="22"/>
          <w:lang w:val="hy-AM"/>
        </w:rPr>
        <w:t>.0</w:t>
      </w:r>
      <w:r w:rsidR="006D5A8B">
        <w:rPr>
          <w:rFonts w:ascii="GHEA Grapalat" w:hAnsi="GHEA Grapalat" w:cs="Sylfaen"/>
          <w:b/>
          <w:sz w:val="22"/>
          <w:szCs w:val="22"/>
          <w:lang w:val="hy-AM"/>
        </w:rPr>
        <w:t>7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76105A" w:rsidRPr="001B77BE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="0017559D" w:rsidRPr="001B77B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EF089D" w:rsidRDefault="0017559D" w:rsidP="006D5A8B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Դիմող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ՀՀ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af-ZA"/>
        </w:rPr>
        <w:t>000</w:t>
      </w:r>
    </w:p>
    <w:p w:rsidR="006D5A8B" w:rsidRDefault="006D5A8B" w:rsidP="006D5A8B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A4A3E">
        <w:rPr>
          <w:rFonts w:ascii="GHEA Grapalat" w:hAnsi="GHEA Grapalat" w:cs="Sylfaen"/>
          <w:sz w:val="22"/>
          <w:szCs w:val="22"/>
          <w:lang w:val="pt-BR"/>
        </w:rPr>
        <w:t>1)</w:t>
      </w:r>
      <w:r w:rsidRPr="00BA4A3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BA4A3E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է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4A3E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BA4A3E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006B13" w:rsidRDefault="006D5A8B" w:rsidP="006D5A8B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A4A3E">
        <w:rPr>
          <w:rFonts w:ascii="GHEA Grapalat" w:hAnsi="GHEA Grapalat" w:cs="Sylfaen"/>
          <w:sz w:val="22"/>
          <w:szCs w:val="22"/>
          <w:lang w:val="pt-BR"/>
        </w:rPr>
        <w:t>2)</w:t>
      </w:r>
      <w:r w:rsidRPr="00BA4A3E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տվյալ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պաշտոն</w:t>
      </w:r>
      <w:proofErr w:type="spellEnd"/>
      <w:r w:rsidRPr="00BA4A3E">
        <w:rPr>
          <w:rFonts w:ascii="GHEA Grapalat" w:hAnsi="GHEA Grapalat" w:cs="Sylfaen"/>
          <w:sz w:val="22"/>
          <w:szCs w:val="22"/>
          <w:lang w:val="hy-AM"/>
        </w:rPr>
        <w:t>ը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զբաղեցնելու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գիտելիքների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ունակությունների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տիրապետման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տեսանկյունից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պահանջների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բավարարումը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դիպլոմների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վկայականների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վերջինիս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բացակայության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4A3E">
        <w:rPr>
          <w:rFonts w:ascii="GHEA Grapalat" w:hAnsi="GHEA Grapalat" w:cs="Sylfaen"/>
          <w:sz w:val="22"/>
          <w:szCs w:val="22"/>
        </w:rPr>
        <w:t>է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պատճենները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BA4A3E">
        <w:rPr>
          <w:rFonts w:ascii="GHEA Grapalat" w:hAnsi="GHEA Grapalat" w:cs="Sylfaen"/>
          <w:sz w:val="22"/>
          <w:szCs w:val="22"/>
          <w:lang w:val="pt-BR"/>
        </w:rPr>
        <w:t>.</w:t>
      </w:r>
      <w:r w:rsidRPr="00BA4A3E">
        <w:rPr>
          <w:rFonts w:ascii="GHEA Grapalat" w:hAnsi="GHEA Grapalat" w:cs="Sylfaen"/>
          <w:sz w:val="22"/>
          <w:szCs w:val="22"/>
          <w:lang w:val="hy-AM"/>
        </w:rPr>
        <w:tab/>
      </w:r>
    </w:p>
    <w:p w:rsidR="006D5A8B" w:rsidRDefault="006D5A8B" w:rsidP="006D5A8B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արական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սեռի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նաև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զինգրքույկի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կամ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դրան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փոխարինող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զորակոչային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տեղամասին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կցագրման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վկայականի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պատճենը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բնօրինակի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հետ</w:t>
      </w: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06B13">
        <w:rPr>
          <w:rFonts w:ascii="GHEA Grapalat" w:hAnsi="GHEA Grapalat" w:cs="Sylfaen"/>
          <w:sz w:val="22"/>
          <w:szCs w:val="22"/>
          <w:lang w:val="hy-AM"/>
        </w:rPr>
        <w:t>միասին</w:t>
      </w:r>
      <w:r w:rsidRPr="00BA4A3E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6D5A8B" w:rsidRDefault="006D5A8B" w:rsidP="006D5A8B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մեկ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սմ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չափսի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6D5A8B" w:rsidRPr="00BA4A3E" w:rsidRDefault="006D5A8B" w:rsidP="006D5A8B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A4A3E">
        <w:rPr>
          <w:rFonts w:ascii="GHEA Grapalat" w:hAnsi="GHEA Grapalat" w:cs="Sylfaen"/>
          <w:sz w:val="22"/>
          <w:szCs w:val="22"/>
          <w:lang w:val="af-ZA"/>
        </w:rPr>
        <w:t>5)</w:t>
      </w:r>
      <w:r w:rsidRPr="00BA4A3E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անձնագրի</w:t>
      </w:r>
      <w:proofErr w:type="spellEnd"/>
      <w:r w:rsidRPr="00BA4A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BA4A3E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Pr="00BA4A3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00335" w:rsidRPr="00D3244A" w:rsidRDefault="00E1254A" w:rsidP="006D5A8B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1B77BE">
        <w:rPr>
          <w:rFonts w:ascii="GHEA Grapalat" w:hAnsi="GHEA Grapalat" w:cs="Sylfaen"/>
          <w:sz w:val="22"/>
          <w:szCs w:val="22"/>
          <w:lang w:val="hy-AM"/>
        </w:rPr>
        <w:t>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են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374B22"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-1</w:t>
      </w:r>
      <w:r w:rsidR="00EF089D">
        <w:rPr>
          <w:rFonts w:ascii="GHEA Grapalat" w:hAnsi="GHEA Grapalat"/>
          <w:sz w:val="22"/>
          <w:szCs w:val="22"/>
          <w:lang w:val="hy-AM"/>
        </w:rPr>
        <w:t>,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հեռ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</w:t>
      </w:r>
      <w:r w:rsidR="0063313D" w:rsidRPr="00D3244A">
        <w:rPr>
          <w:rFonts w:ascii="GHEA Grapalat" w:hAnsi="GHEA Grapalat"/>
          <w:sz w:val="22"/>
          <w:szCs w:val="22"/>
          <w:lang w:val="hy-AM"/>
        </w:rPr>
        <w:t>41</w:t>
      </w:r>
      <w:r w:rsidR="00374B22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9F131A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9F131A" w:rsidRPr="00D3244A">
        <w:rPr>
          <w:rFonts w:ascii="GHEA Grapalat" w:hAnsi="GHEA Grapalat"/>
          <w:sz w:val="22"/>
          <w:szCs w:val="22"/>
          <w:lang w:val="af-ZA"/>
        </w:rPr>
        <w:t>-27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="00DB69AB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0223-2-73-01)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="00900335" w:rsidRPr="00D3244A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sectPr w:rsidR="00900335" w:rsidRPr="00D3244A" w:rsidSect="007151E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41"/>
    <w:rsid w:val="00000417"/>
    <w:rsid w:val="00000C96"/>
    <w:rsid w:val="000018B6"/>
    <w:rsid w:val="00001CEE"/>
    <w:rsid w:val="00002E14"/>
    <w:rsid w:val="00003289"/>
    <w:rsid w:val="000034D6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6B13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5F6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79C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5CA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70B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3F2"/>
    <w:rsid w:val="0009747F"/>
    <w:rsid w:val="000975FE"/>
    <w:rsid w:val="00097C88"/>
    <w:rsid w:val="000A0221"/>
    <w:rsid w:val="000A02F2"/>
    <w:rsid w:val="000A186E"/>
    <w:rsid w:val="000A251D"/>
    <w:rsid w:val="000A3383"/>
    <w:rsid w:val="000A500D"/>
    <w:rsid w:val="000A51FF"/>
    <w:rsid w:val="000A5A11"/>
    <w:rsid w:val="000A6249"/>
    <w:rsid w:val="000A629B"/>
    <w:rsid w:val="000A646D"/>
    <w:rsid w:val="000A64FD"/>
    <w:rsid w:val="000A6B6B"/>
    <w:rsid w:val="000A7476"/>
    <w:rsid w:val="000A7E37"/>
    <w:rsid w:val="000B012B"/>
    <w:rsid w:val="000B04F8"/>
    <w:rsid w:val="000B0F87"/>
    <w:rsid w:val="000B15B6"/>
    <w:rsid w:val="000B20C2"/>
    <w:rsid w:val="000B27D5"/>
    <w:rsid w:val="000B2DCA"/>
    <w:rsid w:val="000B34AE"/>
    <w:rsid w:val="000B4351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2E21"/>
    <w:rsid w:val="000E395C"/>
    <w:rsid w:val="000E39A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934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0D3C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540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6"/>
    <w:rsid w:val="00145BD8"/>
    <w:rsid w:val="0014615E"/>
    <w:rsid w:val="00146191"/>
    <w:rsid w:val="001472D4"/>
    <w:rsid w:val="001472E5"/>
    <w:rsid w:val="0015077D"/>
    <w:rsid w:val="00151810"/>
    <w:rsid w:val="00151EF3"/>
    <w:rsid w:val="00151FC5"/>
    <w:rsid w:val="0015208C"/>
    <w:rsid w:val="001531D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11EC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A18"/>
    <w:rsid w:val="00174E5D"/>
    <w:rsid w:val="0017559D"/>
    <w:rsid w:val="00175CF8"/>
    <w:rsid w:val="00175FD4"/>
    <w:rsid w:val="00176268"/>
    <w:rsid w:val="0017632A"/>
    <w:rsid w:val="0017646E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2F87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7BE"/>
    <w:rsid w:val="001B7CA5"/>
    <w:rsid w:val="001C0784"/>
    <w:rsid w:val="001C0DB1"/>
    <w:rsid w:val="001C17CB"/>
    <w:rsid w:val="001C1AE8"/>
    <w:rsid w:val="001C2D68"/>
    <w:rsid w:val="001C317E"/>
    <w:rsid w:val="001C3852"/>
    <w:rsid w:val="001C3870"/>
    <w:rsid w:val="001C39FA"/>
    <w:rsid w:val="001C482A"/>
    <w:rsid w:val="001C4BA9"/>
    <w:rsid w:val="001C4F24"/>
    <w:rsid w:val="001C5948"/>
    <w:rsid w:val="001C5D36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68A7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5CEE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4FB1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A51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48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B66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2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0F65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19F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6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102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86E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BA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4A60"/>
    <w:rsid w:val="002E5213"/>
    <w:rsid w:val="002E5730"/>
    <w:rsid w:val="002E5DD0"/>
    <w:rsid w:val="002E6054"/>
    <w:rsid w:val="002E6638"/>
    <w:rsid w:val="002E777F"/>
    <w:rsid w:val="002E7BE8"/>
    <w:rsid w:val="002F03BF"/>
    <w:rsid w:val="002F05E0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5341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488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0F89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1ECD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4DF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6D0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869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643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130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4F09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3E04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49D4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87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1B96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67DC4"/>
    <w:rsid w:val="004718CC"/>
    <w:rsid w:val="00471AD6"/>
    <w:rsid w:val="0047234B"/>
    <w:rsid w:val="004723C1"/>
    <w:rsid w:val="004724EF"/>
    <w:rsid w:val="00472579"/>
    <w:rsid w:val="004725DC"/>
    <w:rsid w:val="00472B44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2823"/>
    <w:rsid w:val="00483C4F"/>
    <w:rsid w:val="004840AA"/>
    <w:rsid w:val="004843B3"/>
    <w:rsid w:val="004856C9"/>
    <w:rsid w:val="00485ACD"/>
    <w:rsid w:val="00485E6E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348C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2F9E"/>
    <w:rsid w:val="004E378E"/>
    <w:rsid w:val="004E3D84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1BB3"/>
    <w:rsid w:val="004F2D59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1F96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D5C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BC5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2FF3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30B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32F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D78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28F"/>
    <w:rsid w:val="005F439A"/>
    <w:rsid w:val="005F44DF"/>
    <w:rsid w:val="005F4F95"/>
    <w:rsid w:val="005F5367"/>
    <w:rsid w:val="005F53E5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B83"/>
    <w:rsid w:val="00606D8F"/>
    <w:rsid w:val="00606F36"/>
    <w:rsid w:val="00607499"/>
    <w:rsid w:val="00607A3B"/>
    <w:rsid w:val="00610D39"/>
    <w:rsid w:val="00611D61"/>
    <w:rsid w:val="00612D44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17EE2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4EFE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2FB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34"/>
    <w:rsid w:val="00681E63"/>
    <w:rsid w:val="00681E90"/>
    <w:rsid w:val="006826E7"/>
    <w:rsid w:val="0068343E"/>
    <w:rsid w:val="00683616"/>
    <w:rsid w:val="0068387F"/>
    <w:rsid w:val="0068392A"/>
    <w:rsid w:val="00683F84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56EB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11EF"/>
    <w:rsid w:val="006B2434"/>
    <w:rsid w:val="006B24C6"/>
    <w:rsid w:val="006B2611"/>
    <w:rsid w:val="006B280B"/>
    <w:rsid w:val="006B3396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182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E0"/>
    <w:rsid w:val="006D55A2"/>
    <w:rsid w:val="006D5A8B"/>
    <w:rsid w:val="006D601E"/>
    <w:rsid w:val="006D6095"/>
    <w:rsid w:val="006D6418"/>
    <w:rsid w:val="006D6ED9"/>
    <w:rsid w:val="006D75FD"/>
    <w:rsid w:val="006D76EC"/>
    <w:rsid w:val="006D7C32"/>
    <w:rsid w:val="006E0295"/>
    <w:rsid w:val="006E1600"/>
    <w:rsid w:val="006E1EDD"/>
    <w:rsid w:val="006E2B99"/>
    <w:rsid w:val="006E2CC3"/>
    <w:rsid w:val="006E33E5"/>
    <w:rsid w:val="006E3FB3"/>
    <w:rsid w:val="006E41D2"/>
    <w:rsid w:val="006E4986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756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08A"/>
    <w:rsid w:val="0071066C"/>
    <w:rsid w:val="00711144"/>
    <w:rsid w:val="00711E49"/>
    <w:rsid w:val="007128E1"/>
    <w:rsid w:val="00713004"/>
    <w:rsid w:val="007135E2"/>
    <w:rsid w:val="00714087"/>
    <w:rsid w:val="007144C4"/>
    <w:rsid w:val="00714CFF"/>
    <w:rsid w:val="007151E2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040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411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642"/>
    <w:rsid w:val="007B3892"/>
    <w:rsid w:val="007B3B2F"/>
    <w:rsid w:val="007B4F4E"/>
    <w:rsid w:val="007B4F74"/>
    <w:rsid w:val="007B580A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5CD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6D28"/>
    <w:rsid w:val="007E76C6"/>
    <w:rsid w:val="007E78CE"/>
    <w:rsid w:val="007F05C0"/>
    <w:rsid w:val="007F0B0B"/>
    <w:rsid w:val="007F1137"/>
    <w:rsid w:val="007F1DB2"/>
    <w:rsid w:val="007F21B9"/>
    <w:rsid w:val="007F2479"/>
    <w:rsid w:val="007F2FB4"/>
    <w:rsid w:val="007F408C"/>
    <w:rsid w:val="007F4EF5"/>
    <w:rsid w:val="007F525D"/>
    <w:rsid w:val="007F5E8B"/>
    <w:rsid w:val="007F5EB0"/>
    <w:rsid w:val="007F60D9"/>
    <w:rsid w:val="007F61B7"/>
    <w:rsid w:val="007F6C70"/>
    <w:rsid w:val="007F6DF3"/>
    <w:rsid w:val="007F6F46"/>
    <w:rsid w:val="007F7079"/>
    <w:rsid w:val="007F7808"/>
    <w:rsid w:val="007F7A11"/>
    <w:rsid w:val="007F7D7A"/>
    <w:rsid w:val="00800007"/>
    <w:rsid w:val="008004D5"/>
    <w:rsid w:val="00800A9C"/>
    <w:rsid w:val="00800ABE"/>
    <w:rsid w:val="008012CA"/>
    <w:rsid w:val="00801976"/>
    <w:rsid w:val="008023A2"/>
    <w:rsid w:val="00802E94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865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37"/>
    <w:rsid w:val="0085476B"/>
    <w:rsid w:val="0085488C"/>
    <w:rsid w:val="00854A13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0FA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402"/>
    <w:rsid w:val="00877DE3"/>
    <w:rsid w:val="00877F3B"/>
    <w:rsid w:val="00877F4E"/>
    <w:rsid w:val="00880420"/>
    <w:rsid w:val="0088098B"/>
    <w:rsid w:val="00880E77"/>
    <w:rsid w:val="008816F8"/>
    <w:rsid w:val="00882206"/>
    <w:rsid w:val="00882D14"/>
    <w:rsid w:val="0088315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86D26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2F36"/>
    <w:rsid w:val="00893358"/>
    <w:rsid w:val="0089336C"/>
    <w:rsid w:val="008936B6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276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CF5"/>
    <w:rsid w:val="008D6DA5"/>
    <w:rsid w:val="008D6F84"/>
    <w:rsid w:val="008D7FD1"/>
    <w:rsid w:val="008E0F2F"/>
    <w:rsid w:val="008E34AD"/>
    <w:rsid w:val="008E3502"/>
    <w:rsid w:val="008E54A6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D05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0D3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779D4"/>
    <w:rsid w:val="0098039E"/>
    <w:rsid w:val="009813EB"/>
    <w:rsid w:val="00981683"/>
    <w:rsid w:val="0098209D"/>
    <w:rsid w:val="00982939"/>
    <w:rsid w:val="00983206"/>
    <w:rsid w:val="00983D2A"/>
    <w:rsid w:val="00983E01"/>
    <w:rsid w:val="00984111"/>
    <w:rsid w:val="009857B3"/>
    <w:rsid w:val="009864E7"/>
    <w:rsid w:val="00986785"/>
    <w:rsid w:val="009900FB"/>
    <w:rsid w:val="009908F0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258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34BB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CE9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2BB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0C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5031B"/>
    <w:rsid w:val="00A5096C"/>
    <w:rsid w:val="00A51970"/>
    <w:rsid w:val="00A51CC4"/>
    <w:rsid w:val="00A52377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56DF"/>
    <w:rsid w:val="00A66145"/>
    <w:rsid w:val="00A66174"/>
    <w:rsid w:val="00A6617A"/>
    <w:rsid w:val="00A6653F"/>
    <w:rsid w:val="00A665F2"/>
    <w:rsid w:val="00A674F7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0DCA"/>
    <w:rsid w:val="00A9182B"/>
    <w:rsid w:val="00A91CD7"/>
    <w:rsid w:val="00A92600"/>
    <w:rsid w:val="00A93481"/>
    <w:rsid w:val="00A93B86"/>
    <w:rsid w:val="00A93F9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1CB7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9B3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3C4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0C8"/>
    <w:rsid w:val="00BC414E"/>
    <w:rsid w:val="00BC473B"/>
    <w:rsid w:val="00BC51C1"/>
    <w:rsid w:val="00BC5344"/>
    <w:rsid w:val="00BC597E"/>
    <w:rsid w:val="00BC686B"/>
    <w:rsid w:val="00BD0484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62"/>
    <w:rsid w:val="00BE6B52"/>
    <w:rsid w:val="00BF0010"/>
    <w:rsid w:val="00BF0C5F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22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5DFF"/>
    <w:rsid w:val="00C46018"/>
    <w:rsid w:val="00C46D2E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434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57D3C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07F3"/>
    <w:rsid w:val="00C917CE"/>
    <w:rsid w:val="00C91EB0"/>
    <w:rsid w:val="00C9220B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0E09"/>
    <w:rsid w:val="00CD1526"/>
    <w:rsid w:val="00CD1697"/>
    <w:rsid w:val="00CD179D"/>
    <w:rsid w:val="00CD1D8C"/>
    <w:rsid w:val="00CD2BA6"/>
    <w:rsid w:val="00CD3306"/>
    <w:rsid w:val="00CD3416"/>
    <w:rsid w:val="00CD3AFB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845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4C4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5D0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4A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604"/>
    <w:rsid w:val="00D42B14"/>
    <w:rsid w:val="00D433FB"/>
    <w:rsid w:val="00D43DA3"/>
    <w:rsid w:val="00D448F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DC3"/>
    <w:rsid w:val="00D61F1F"/>
    <w:rsid w:val="00D61F2F"/>
    <w:rsid w:val="00D622C8"/>
    <w:rsid w:val="00D62573"/>
    <w:rsid w:val="00D6273C"/>
    <w:rsid w:val="00D631BD"/>
    <w:rsid w:val="00D63FED"/>
    <w:rsid w:val="00D6424B"/>
    <w:rsid w:val="00D64CE4"/>
    <w:rsid w:val="00D653BA"/>
    <w:rsid w:val="00D65D03"/>
    <w:rsid w:val="00D66822"/>
    <w:rsid w:val="00D6699A"/>
    <w:rsid w:val="00D66F23"/>
    <w:rsid w:val="00D6735E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0DA9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BD9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3F38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262"/>
    <w:rsid w:val="00DE7547"/>
    <w:rsid w:val="00DF009C"/>
    <w:rsid w:val="00DF039A"/>
    <w:rsid w:val="00DF08FD"/>
    <w:rsid w:val="00DF0F59"/>
    <w:rsid w:val="00DF233F"/>
    <w:rsid w:val="00DF2685"/>
    <w:rsid w:val="00DF3658"/>
    <w:rsid w:val="00DF3A92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38B8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18FE"/>
    <w:rsid w:val="00E1254A"/>
    <w:rsid w:val="00E13371"/>
    <w:rsid w:val="00E13DF3"/>
    <w:rsid w:val="00E153DA"/>
    <w:rsid w:val="00E2016F"/>
    <w:rsid w:val="00E20778"/>
    <w:rsid w:val="00E20AB4"/>
    <w:rsid w:val="00E20B9E"/>
    <w:rsid w:val="00E22185"/>
    <w:rsid w:val="00E2233C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444"/>
    <w:rsid w:val="00E41559"/>
    <w:rsid w:val="00E41914"/>
    <w:rsid w:val="00E431FC"/>
    <w:rsid w:val="00E4485D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9DB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2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5F6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3B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1767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9"/>
    <w:rsid w:val="00EE4C54"/>
    <w:rsid w:val="00EE4F2E"/>
    <w:rsid w:val="00EE5156"/>
    <w:rsid w:val="00EE6B8C"/>
    <w:rsid w:val="00EE6CD8"/>
    <w:rsid w:val="00EE710F"/>
    <w:rsid w:val="00EE7272"/>
    <w:rsid w:val="00EE75B0"/>
    <w:rsid w:val="00EE7DAD"/>
    <w:rsid w:val="00EF0757"/>
    <w:rsid w:val="00EF089D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4FFE"/>
    <w:rsid w:val="00EF5290"/>
    <w:rsid w:val="00EF5FB6"/>
    <w:rsid w:val="00EF7C17"/>
    <w:rsid w:val="00EF7E50"/>
    <w:rsid w:val="00F00EA8"/>
    <w:rsid w:val="00F01083"/>
    <w:rsid w:val="00F01574"/>
    <w:rsid w:val="00F02E80"/>
    <w:rsid w:val="00F03A5B"/>
    <w:rsid w:val="00F04CF3"/>
    <w:rsid w:val="00F05495"/>
    <w:rsid w:val="00F05F4C"/>
    <w:rsid w:val="00F05F7A"/>
    <w:rsid w:val="00F0641E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30B9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2189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316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A043B"/>
    <w:rsid w:val="00FA0CD8"/>
    <w:rsid w:val="00FA1224"/>
    <w:rsid w:val="00FA14AE"/>
    <w:rsid w:val="00FA2DC3"/>
    <w:rsid w:val="00FA2DD7"/>
    <w:rsid w:val="00FA33DC"/>
    <w:rsid w:val="00FA362C"/>
    <w:rsid w:val="00FA3DC4"/>
    <w:rsid w:val="00FA3E6D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5C2"/>
    <w:rsid w:val="00FB48C1"/>
    <w:rsid w:val="00FB4DD8"/>
    <w:rsid w:val="00FB5EF8"/>
    <w:rsid w:val="00FB605C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48BF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41C3"/>
  <w15:docId w15:val="{E58B6DA0-05EE-44DA-86BF-C6ABE99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DB84-C8B2-4E6D-B384-14DC9581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User</cp:lastModifiedBy>
  <cp:revision>8</cp:revision>
  <cp:lastPrinted>2025-02-13T11:15:00Z</cp:lastPrinted>
  <dcterms:created xsi:type="dcterms:W3CDTF">2025-06-05T07:22:00Z</dcterms:created>
  <dcterms:modified xsi:type="dcterms:W3CDTF">2025-06-05T13:19:00Z</dcterms:modified>
</cp:coreProperties>
</file>