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4"/>
      </w:tblGrid>
      <w:tr w:rsidR="002E6F33" w14:paraId="2ABBB5DF" w14:textId="77777777" w:rsidTr="007A6869">
        <w:trPr>
          <w:divId w:val="1177308649"/>
          <w:trHeight w:val="3245"/>
          <w:tblCellSpacing w:w="15" w:type="dxa"/>
          <w:jc w:val="center"/>
        </w:trPr>
        <w:tc>
          <w:tcPr>
            <w:tcW w:w="0" w:type="auto"/>
            <w:hideMark/>
          </w:tcPr>
          <w:p w14:paraId="3D9F7E43" w14:textId="77777777" w:rsidR="002E6F33" w:rsidRDefault="00E41A63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9768D5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  <w:r w:rsidRPr="009768D5">
              <w:rPr>
                <w:rFonts w:ascii="Verdana" w:eastAsia="Times New Roman" w:hAnsi="Verdana"/>
                <w:noProof/>
                <w:sz w:val="28"/>
                <w:szCs w:val="28"/>
              </w:rPr>
              <w:drawing>
                <wp:inline distT="0" distB="0" distL="0" distR="0" wp14:anchorId="7B43D5BE" wp14:editId="746BCEE9">
                  <wp:extent cx="1095375" cy="1047750"/>
                  <wp:effectExtent l="0" t="0" r="0" b="0"/>
                  <wp:docPr id="1" name="Рисунок 1" descr="cid:000301d8f4c7$02b09a65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301d8f4c7$02b09a65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68D5">
              <w:rPr>
                <w:rFonts w:ascii="Verdana" w:eastAsia="Times New Roman" w:hAnsi="Verdana"/>
                <w:sz w:val="28"/>
                <w:szCs w:val="28"/>
              </w:rPr>
              <w:br/>
            </w:r>
            <w:r w:rsidRPr="009768D5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</w:t>
            </w:r>
            <w:r w:rsidRPr="009768D5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9768D5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ԿՈՏԱՅՔԻ ՄԱՐԶԻ</w:t>
            </w:r>
            <w:r w:rsidRPr="009768D5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9768D5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ԱԲՈՎՅԱՆ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36"/>
                <w:szCs w:val="36"/>
              </w:rPr>
              <w:br/>
            </w:r>
            <w:r>
              <w:rPr>
                <w:rFonts w:ascii="Verdana" w:eastAsia="Times New Roman" w:hAnsi="Verdana"/>
                <w:b/>
                <w:bCs/>
                <w:noProof/>
              </w:rPr>
              <w:drawing>
                <wp:inline distT="0" distB="0" distL="0" distR="0" wp14:anchorId="66EDA845" wp14:editId="465D40FF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68D5">
              <w:rPr>
                <w:rStyle w:val="a4"/>
                <w:rFonts w:ascii="GHEA Grapalat" w:eastAsia="Times New Roman" w:hAnsi="GHEA Grapalat"/>
                <w:sz w:val="14"/>
                <w:szCs w:val="14"/>
              </w:rPr>
              <w:t>ՀՀ Կոտայքի մարզ, ք. Աբովյան, Բարեկամության հր.-1, 2201, հեռ.</w:t>
            </w:r>
            <w:r w:rsidRPr="009768D5">
              <w:rPr>
                <w:rStyle w:val="a4"/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9768D5">
              <w:rPr>
                <w:rStyle w:val="a4"/>
                <w:rFonts w:ascii="GHEA Grapalat" w:eastAsia="Times New Roman" w:hAnsi="GHEA Grapalat"/>
                <w:sz w:val="14"/>
                <w:szCs w:val="14"/>
              </w:rPr>
              <w:t xml:space="preserve">(0222) 2-03-65, (060) 447-000, </w:t>
            </w:r>
            <w:r w:rsidRPr="009768D5">
              <w:rPr>
                <w:rStyle w:val="a4"/>
                <w:rFonts w:ascii="GHEA Grapalat" w:eastAsia="Times New Roman" w:hAnsi="GHEA Grapalat" w:cs="GHEA Grapalat"/>
                <w:sz w:val="14"/>
                <w:szCs w:val="14"/>
              </w:rPr>
              <w:t>է</w:t>
            </w:r>
            <w:r w:rsidRPr="009768D5">
              <w:rPr>
                <w:rStyle w:val="a4"/>
                <w:rFonts w:ascii="GHEA Grapalat" w:eastAsia="Times New Roman" w:hAnsi="GHEA Grapalat"/>
                <w:sz w:val="14"/>
                <w:szCs w:val="14"/>
              </w:rPr>
              <w:t>լ. հասցե abovyan.kotayq@mta.gov.am</w:t>
            </w:r>
          </w:p>
        </w:tc>
      </w:tr>
    </w:tbl>
    <w:p w14:paraId="7E3CE434" w14:textId="71C6CB88" w:rsidR="009768D5" w:rsidRDefault="00FF09E5" w:rsidP="00FF09E5">
      <w:pPr>
        <w:pStyle w:val="a3"/>
        <w:jc w:val="both"/>
        <w:divId w:val="1177308649"/>
        <w:rPr>
          <w:lang w:val="hy-AM"/>
        </w:rPr>
      </w:pPr>
      <w:r>
        <w:rPr>
          <w:lang w:val="hy-AM"/>
        </w:rPr>
        <w:t>0</w:t>
      </w:r>
      <w:r w:rsidR="007D384A">
        <w:rPr>
          <w:lang w:val="hy-AM"/>
        </w:rPr>
        <w:t>5</w:t>
      </w:r>
      <w:r w:rsidR="00BB1243">
        <w:rPr>
          <w:lang w:val="hy-AM"/>
        </w:rPr>
        <w:t xml:space="preserve">-ը </w:t>
      </w:r>
      <w:r w:rsidR="007D384A">
        <w:rPr>
          <w:lang w:val="hy-AM"/>
        </w:rPr>
        <w:t>հոկտեմբեր</w:t>
      </w:r>
      <w:r w:rsidR="00BB1243">
        <w:rPr>
          <w:lang w:val="hy-AM"/>
        </w:rPr>
        <w:t>ի 202</w:t>
      </w:r>
      <w:r>
        <w:rPr>
          <w:lang w:val="hy-AM"/>
        </w:rPr>
        <w:t>5</w:t>
      </w:r>
      <w:r w:rsidR="00BB1243">
        <w:rPr>
          <w:lang w:val="hy-AM"/>
        </w:rPr>
        <w:t>թ.</w:t>
      </w:r>
    </w:p>
    <w:p w14:paraId="1EE042CB" w14:textId="33ABFBEE" w:rsidR="00C029FD" w:rsidRPr="007D384A" w:rsidRDefault="009A7FF1" w:rsidP="007D384A">
      <w:pPr>
        <w:shd w:val="clear" w:color="auto" w:fill="FFFFFF"/>
        <w:jc w:val="both"/>
        <w:divId w:val="1177308649"/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7D384A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</w:t>
      </w:r>
      <w:r w:rsidRPr="009A7FF1">
        <w:rPr>
          <w:rFonts w:ascii="GHEA Grapalat" w:hAnsi="GHEA Grapalat"/>
          <w:sz w:val="24"/>
          <w:szCs w:val="24"/>
          <w:lang w:val="hy-AM"/>
        </w:rPr>
        <w:t>ՇՆՈՐՀԱՎՈՐԱԿԱՆ ՈՒՂԵՐՁ ԱՊՐԻԼԻ 7-Ի՝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lang w:val="hy-AM"/>
        </w:rPr>
        <w:br/>
        <w:t xml:space="preserve">                      </w:t>
      </w:r>
      <w:r w:rsidRPr="009A7FF1">
        <w:rPr>
          <w:rFonts w:ascii="GHEA Grapalat" w:hAnsi="GHEA Grapalat"/>
          <w:sz w:val="24"/>
          <w:szCs w:val="24"/>
          <w:lang w:val="hy-AM"/>
        </w:rPr>
        <w:t>ՄԱՅՐՈՒԹՅԱՆ ԵՎ ԳԵՂԵՑԿՈՒԹՅԱՆ ՕՐՎԱ ԱՌԻԹՈՎ</w:t>
      </w:r>
      <w:r w:rsidR="00E4067A" w:rsidRPr="009A7FF1">
        <w:rPr>
          <w:rFonts w:ascii="GHEA Grapalat" w:hAnsi="GHEA Grapalat"/>
          <w:sz w:val="24"/>
          <w:szCs w:val="24"/>
          <w:lang w:val="hy-AM"/>
        </w:rPr>
        <w:tab/>
      </w:r>
      <w:r w:rsidR="00FF09E5" w:rsidRPr="009A7FF1">
        <w:rPr>
          <w:rFonts w:ascii="GHEA Grapalat" w:hAnsi="GHEA Grapalat"/>
          <w:sz w:val="24"/>
          <w:szCs w:val="24"/>
          <w:lang w:val="hy-AM"/>
        </w:rPr>
        <w:br/>
      </w:r>
      <w:r w:rsidR="00E4067A" w:rsidRPr="00C029FD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 xml:space="preserve"> </w:t>
      </w:r>
      <w:r w:rsidR="007D384A" w:rsidRP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>Սիրելի՛ մանկավարժներ.</w:t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ab/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br/>
      </w:r>
      <w:r w:rsidR="007D384A" w:rsidRP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 xml:space="preserve">Հոկտեմբերի 5-ի՝ Ուսուցչի օրվա կապակցությամբ ջերմորեն շնորհավորում եմ բոլորիդ: Դուք ստանձնել եք պատասխանատու և նվիրյալ աշխատանք, որն արժանի է հանրության ուշադրությանն ու գնահատությանը յուրաքանչյուր օր. իսկ այսօրվա գեղեցիկ տոնը լավագույն առիթն է փոխանցելու բոլորիս շնորհակալությունն ու երախտագիտությունը սերունդների կրթադաստիարակչական գործում ձեր անգնահատելի դերի ու վաստակի համար: </w:t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ab/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br/>
      </w:r>
      <w:r w:rsidR="007D384A" w:rsidRP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>Մասնագիտական օրվա կապակցությամբ սրտանց շնորհավորում եմ Աբովյան համայնքի ուսուցիչներին, որոնք մեծ ներդրում ունեն մեր համայնքի շնորհալի երիտասարդների կրթության, հաջողությունների ու ձեռքբերումների հարցում: Բարեխիղճ աշխատանքով, գիտելիքներ ու արժեհամակարգ փոխանցելով՝ մեր ուսուցիչները մեծապես նպաստում են համայնքում սրտացավ բնակչության ու արարող հասարակության ձևավորմանը:</w:t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ab/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br/>
      </w:r>
      <w:r w:rsidR="007D384A" w:rsidRP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 xml:space="preserve">Առանձնահատուկ ուզում եմ անդրադառնալ Աբովյանի համայնքապետարանի ենթակայությամբ գործող արտադպրոցական ուսումնական հաստատությունների մանկավարժներին և մանկապարտեզների դաստիարակներին, որոնց համար աշխատանքային լավագույն պայմանների ապահովումը իմ անմիջական ուշադրության կենտրոնում է: Կրթական արդյունավետ գործընթաց կազմակերպելու նպատակով ՀՈԱԿ-ներում բարեփոխումները, շենքային և գույքային պայմանների բարելավումը շարունակական են լինելու: </w:t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ab/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br/>
      </w:r>
      <w:r w:rsidR="007D384A" w:rsidRP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>Սիրելի՛ ուսուցիչներ.</w:t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ab/>
      </w:r>
      <w:r w:rsidR="007D384A" w:rsidRP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 xml:space="preserve"> </w:t>
      </w:r>
      <w:r w:rsid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br/>
      </w:r>
      <w:r w:rsidR="007D384A" w:rsidRPr="007D384A"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>Կրկին շնորհավորում եմ մասնագիտական տոնի կապակցությամբ, մաղթում եմ ձեզ առողջություն, անսպառ էներգիա, ստեղծագործական հաջողություններ և վերելքներ մանկավարժական շնորհակալ աշխատանքում:</w:t>
      </w:r>
    </w:p>
    <w:p w14:paraId="717CFF75" w14:textId="77777777" w:rsidR="00C029FD" w:rsidRPr="00C029FD" w:rsidRDefault="00C029FD" w:rsidP="00C029FD">
      <w:pPr>
        <w:shd w:val="clear" w:color="auto" w:fill="FFFFFF"/>
        <w:spacing w:after="0" w:line="240" w:lineRule="auto"/>
        <w:divId w:val="1177308649"/>
        <w:rPr>
          <w:rFonts w:ascii="GHEA Grapalat" w:eastAsia="Times New Roman" w:hAnsi="GHEA Grapalat" w:cs="Segoe UI Historic"/>
          <w:color w:val="080809"/>
          <w:sz w:val="23"/>
          <w:szCs w:val="23"/>
          <w:lang w:val="hy-AM"/>
        </w:rPr>
      </w:pPr>
    </w:p>
    <w:p w14:paraId="23ED845A" w14:textId="39A4E005" w:rsidR="002E6F33" w:rsidRPr="00C029FD" w:rsidRDefault="00C029FD" w:rsidP="00C029FD">
      <w:pPr>
        <w:shd w:val="clear" w:color="auto" w:fill="FFFFFF"/>
        <w:divId w:val="1177308649"/>
        <w:rPr>
          <w:rFonts w:ascii="GHEA Grapalat" w:hAnsi="GHEA Grapalat"/>
          <w:sz w:val="28"/>
          <w:szCs w:val="28"/>
          <w:lang w:val="en-US"/>
        </w:rPr>
      </w:pPr>
      <w:r>
        <w:rPr>
          <w:rStyle w:val="a4"/>
          <w:rFonts w:ascii="GHEA Grapalat" w:hAnsi="GHEA Grapalat"/>
          <w:sz w:val="28"/>
          <w:szCs w:val="28"/>
          <w:lang w:val="hy-AM"/>
        </w:rPr>
        <w:t xml:space="preserve">       </w:t>
      </w:r>
      <w:r w:rsidR="00E41A63" w:rsidRPr="00C029FD">
        <w:rPr>
          <w:rStyle w:val="a4"/>
          <w:rFonts w:ascii="GHEA Grapalat" w:hAnsi="GHEA Grapalat"/>
          <w:sz w:val="28"/>
          <w:szCs w:val="28"/>
        </w:rPr>
        <w:t>ՀԱՄԱՅՆՔԻ</w:t>
      </w:r>
      <w:r w:rsidR="00E41A63" w:rsidRPr="00C029FD">
        <w:rPr>
          <w:rStyle w:val="a4"/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Style w:val="a4"/>
          <w:rFonts w:ascii="GHEA Grapalat" w:hAnsi="GHEA Grapalat"/>
          <w:sz w:val="28"/>
          <w:szCs w:val="28"/>
        </w:rPr>
        <w:t>ՂԵԿԱՎԱՐ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>
        <w:rPr>
          <w:rFonts w:ascii="Calibri" w:hAnsi="Calibri" w:cs="Calibri"/>
          <w:sz w:val="28"/>
          <w:szCs w:val="28"/>
          <w:lang w:val="hy-AM"/>
        </w:rPr>
        <w:t xml:space="preserve"> 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Fonts w:ascii="GHEA Grapalat" w:hAnsi="GHEA Grapalat"/>
          <w:sz w:val="28"/>
          <w:szCs w:val="28"/>
          <w:lang w:val="en-US"/>
        </w:rPr>
        <w:t xml:space="preserve"> </w:t>
      </w:r>
      <w:r w:rsidR="00E41A63" w:rsidRPr="00C029FD">
        <w:rPr>
          <w:rFonts w:ascii="Calibri" w:hAnsi="Calibri" w:cs="Calibri"/>
          <w:sz w:val="28"/>
          <w:szCs w:val="28"/>
          <w:lang w:val="en-US"/>
        </w:rPr>
        <w:t> </w:t>
      </w:r>
      <w:r w:rsidR="00E41A63" w:rsidRPr="00C029FD">
        <w:rPr>
          <w:rStyle w:val="a4"/>
          <w:rFonts w:ascii="GHEA Grapalat" w:hAnsi="GHEA Grapalat"/>
          <w:sz w:val="28"/>
          <w:szCs w:val="28"/>
        </w:rPr>
        <w:t>Է</w:t>
      </w:r>
      <w:r w:rsidR="00E41A63" w:rsidRPr="00C029FD">
        <w:rPr>
          <w:rStyle w:val="a4"/>
          <w:rFonts w:ascii="GHEA Grapalat" w:hAnsi="GHEA Grapalat"/>
          <w:sz w:val="28"/>
          <w:szCs w:val="28"/>
          <w:lang w:val="en-US"/>
        </w:rPr>
        <w:t xml:space="preserve">. </w:t>
      </w:r>
      <w:r w:rsidR="00E41A63" w:rsidRPr="00C029FD">
        <w:rPr>
          <w:rStyle w:val="a4"/>
          <w:rFonts w:ascii="GHEA Grapalat" w:hAnsi="GHEA Grapalat"/>
          <w:sz w:val="28"/>
          <w:szCs w:val="28"/>
        </w:rPr>
        <w:t>ԲԱԲԱՅԱՆ</w:t>
      </w:r>
      <w:r w:rsidR="00E41A63" w:rsidRPr="00C029FD">
        <w:rPr>
          <w:rStyle w:val="a4"/>
          <w:rFonts w:ascii="Calibri" w:hAnsi="Calibri" w:cs="Calibri"/>
          <w:sz w:val="28"/>
          <w:szCs w:val="28"/>
          <w:lang w:val="en-US"/>
        </w:rPr>
        <w:t> </w:t>
      </w:r>
    </w:p>
    <w:p w14:paraId="69FB3B3F" w14:textId="77777777" w:rsidR="002E6F33" w:rsidRPr="00C029FD" w:rsidRDefault="002E6F33">
      <w:pPr>
        <w:pStyle w:val="a3"/>
        <w:spacing w:after="240" w:afterAutospacing="0"/>
        <w:divId w:val="1177308649"/>
        <w:rPr>
          <w:lang w:val="en-US"/>
        </w:rPr>
      </w:pPr>
    </w:p>
    <w:p w14:paraId="661CD5D2" w14:textId="77777777" w:rsidR="00E41A63" w:rsidRPr="00965D30" w:rsidRDefault="00E41A63">
      <w:pPr>
        <w:divId w:val="1555461877"/>
        <w:rPr>
          <w:rFonts w:ascii="GHEA Grapalat" w:eastAsia="Times New Roman" w:hAnsi="GHEA Grapalat"/>
          <w:lang w:val="en-US"/>
        </w:rPr>
      </w:pPr>
      <w:r w:rsidRPr="00965D30">
        <w:rPr>
          <w:rFonts w:ascii="Calibri" w:eastAsia="Times New Roman" w:hAnsi="Calibri" w:cs="Calibri"/>
          <w:lang w:val="en-US"/>
        </w:rPr>
        <w:t> </w:t>
      </w:r>
    </w:p>
    <w:sectPr w:rsidR="00E41A63" w:rsidRPr="00965D30" w:rsidSect="009768D5">
      <w:pgSz w:w="11907" w:h="1683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CBD"/>
    <w:rsid w:val="0011567C"/>
    <w:rsid w:val="002E6F33"/>
    <w:rsid w:val="004C4CBD"/>
    <w:rsid w:val="00577926"/>
    <w:rsid w:val="00666CA5"/>
    <w:rsid w:val="007A6869"/>
    <w:rsid w:val="007D384A"/>
    <w:rsid w:val="00965D30"/>
    <w:rsid w:val="009768D5"/>
    <w:rsid w:val="009A7FF1"/>
    <w:rsid w:val="009B59C5"/>
    <w:rsid w:val="00BB1243"/>
    <w:rsid w:val="00C029FD"/>
    <w:rsid w:val="00C20C00"/>
    <w:rsid w:val="00C2601C"/>
    <w:rsid w:val="00C3199F"/>
    <w:rsid w:val="00C43C1C"/>
    <w:rsid w:val="00D7366A"/>
    <w:rsid w:val="00E4067A"/>
    <w:rsid w:val="00E41A63"/>
    <w:rsid w:val="00F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F38"/>
  <w15:docId w15:val="{FA1807A2-4AFE-4604-8B18-1B914FD6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semiHidden/>
    <w:unhideWhenUsed/>
    <w:rsid w:val="00965D30"/>
    <w:rPr>
      <w:color w:val="0000FF"/>
      <w:u w:val="single"/>
    </w:rPr>
  </w:style>
  <w:style w:type="character" w:customStyle="1" w:styleId="xt0b8zv">
    <w:name w:val="xt0b8zv"/>
    <w:basedOn w:val="a0"/>
    <w:rsid w:val="00965D30"/>
  </w:style>
  <w:style w:type="character" w:customStyle="1" w:styleId="x1e558r4">
    <w:name w:val="x1e558r4"/>
    <w:basedOn w:val="a0"/>
    <w:rsid w:val="0096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30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Roza Naltakyan</cp:lastModifiedBy>
  <cp:revision>19</cp:revision>
  <cp:lastPrinted>2025-01-08T07:47:00Z</cp:lastPrinted>
  <dcterms:created xsi:type="dcterms:W3CDTF">2022-11-10T05:41:00Z</dcterms:created>
  <dcterms:modified xsi:type="dcterms:W3CDTF">2025-10-06T12:55:00Z</dcterms:modified>
</cp:coreProperties>
</file>