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D70" w:rsidRDefault="00F62D70" w:rsidP="00627101">
      <w:pPr>
        <w:pStyle w:val="a3"/>
        <w:spacing w:before="0" w:beforeAutospacing="0" w:after="0" w:afterAutospacing="0"/>
        <w:divId w:val="1674406062"/>
        <w:rPr>
          <w:rStyle w:val="a5"/>
          <w:sz w:val="15"/>
          <w:szCs w:val="15"/>
          <w:lang w:val="hy-AM"/>
        </w:rPr>
      </w:pPr>
    </w:p>
    <w:p w:rsidR="00C578F6" w:rsidRDefault="00C578F6" w:rsidP="00627101">
      <w:pPr>
        <w:pStyle w:val="a3"/>
        <w:spacing w:before="0" w:beforeAutospacing="0" w:after="0" w:afterAutospacing="0"/>
        <w:divId w:val="1674406062"/>
        <w:rPr>
          <w:rStyle w:val="a5"/>
          <w:sz w:val="15"/>
          <w:szCs w:val="15"/>
          <w:lang w:val="hy-AM"/>
        </w:rPr>
      </w:pPr>
    </w:p>
    <w:p w:rsidR="00EC2145" w:rsidRPr="00C578F6" w:rsidRDefault="00EC2145" w:rsidP="00C578F6">
      <w:pPr>
        <w:jc w:val="center"/>
        <w:divId w:val="1674406062"/>
        <w:rPr>
          <w:rFonts w:ascii="GHEA Grapalat" w:hAnsi="GHEA Grapalat"/>
          <w:b/>
          <w:sz w:val="24"/>
          <w:szCs w:val="24"/>
        </w:rPr>
      </w:pPr>
    </w:p>
    <w:p w:rsidR="00C578F6" w:rsidRPr="00EA0129" w:rsidRDefault="00C578F6" w:rsidP="00C578F6">
      <w:pPr>
        <w:jc w:val="center"/>
        <w:divId w:val="1674406062"/>
        <w:rPr>
          <w:rFonts w:ascii="GHEA Grapalat" w:hAnsi="GHEA Grapalat"/>
          <w:b/>
          <w:sz w:val="24"/>
          <w:szCs w:val="24"/>
          <w:lang w:val="hy-AM"/>
        </w:rPr>
      </w:pPr>
      <w:r w:rsidRPr="00EA0129">
        <w:rPr>
          <w:rFonts w:ascii="GHEA Grapalat" w:hAnsi="GHEA Grapalat" w:cs="Arial"/>
          <w:b/>
          <w:sz w:val="24"/>
          <w:szCs w:val="24"/>
        </w:rPr>
        <w:t>ՀԻՄՆԱՎՈՐՈՒՄ</w:t>
      </w:r>
      <w:r w:rsidRPr="00EA0129">
        <w:rPr>
          <w:rFonts w:ascii="GHEA Grapalat" w:hAnsi="GHEA Grapalat"/>
          <w:b/>
          <w:sz w:val="24"/>
          <w:szCs w:val="24"/>
        </w:rPr>
        <w:br/>
        <w:t>«</w:t>
      </w:r>
      <w:r w:rsidR="00EA0129" w:rsidRPr="00EA012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ԱՌԻՆՋ ԳՅՈՒՂԻ 25-ՐԴ ՓՈՂՈՑԻ 48/2 ՀԱՍՑԵՈՒՄ ԳՏՆՎՈՂ 0.0024</w:t>
      </w:r>
      <w:r w:rsidR="00EA012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6</w:t>
      </w:r>
      <w:r w:rsidR="00EA0129" w:rsidRPr="00EA012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8 ՀԵԿՏԱՐ ՄԱԿԵՐԵՍՈՎ ՀՈՂԱՄԱՍԻ ՆՊԱՏԱԿԱՅԻՆ ՆՇԱՆԱԿՈՒԹՅՈՒՆԸ ՓՈՓՈԽԵԼՈՒ ՄԱՍԻՆ</w:t>
      </w:r>
      <w:r w:rsidRPr="00EA0129">
        <w:rPr>
          <w:rFonts w:ascii="GHEA Grapalat" w:hAnsi="GHEA Grapalat"/>
          <w:b/>
          <w:sz w:val="24"/>
          <w:szCs w:val="24"/>
        </w:rPr>
        <w:t xml:space="preserve">» </w:t>
      </w:r>
      <w:r w:rsidRPr="00EA0129">
        <w:rPr>
          <w:rFonts w:ascii="GHEA Grapalat" w:hAnsi="GHEA Grapalat" w:cs="Arial"/>
          <w:b/>
          <w:sz w:val="24"/>
          <w:szCs w:val="24"/>
        </w:rPr>
        <w:t>ԱԲՈՎՅԱՆ</w:t>
      </w:r>
      <w:r w:rsidRPr="00EA0129">
        <w:rPr>
          <w:rFonts w:ascii="GHEA Grapalat" w:hAnsi="GHEA Grapalat"/>
          <w:b/>
          <w:sz w:val="24"/>
          <w:szCs w:val="24"/>
        </w:rPr>
        <w:t xml:space="preserve"> </w:t>
      </w:r>
      <w:r w:rsidRPr="00EA0129">
        <w:rPr>
          <w:rFonts w:ascii="GHEA Grapalat" w:hAnsi="GHEA Grapalat" w:cs="Arial"/>
          <w:b/>
          <w:sz w:val="24"/>
          <w:szCs w:val="24"/>
        </w:rPr>
        <w:t>ՀԱՄԱՅՆՔԻ</w:t>
      </w:r>
      <w:r w:rsidRPr="00EA0129">
        <w:rPr>
          <w:rFonts w:ascii="GHEA Grapalat" w:hAnsi="GHEA Grapalat"/>
          <w:b/>
          <w:sz w:val="24"/>
          <w:szCs w:val="24"/>
        </w:rPr>
        <w:t xml:space="preserve"> </w:t>
      </w:r>
      <w:r w:rsidRPr="00EA0129">
        <w:rPr>
          <w:rFonts w:ascii="GHEA Grapalat" w:hAnsi="GHEA Grapalat" w:cs="Arial"/>
          <w:b/>
          <w:sz w:val="24"/>
          <w:szCs w:val="24"/>
        </w:rPr>
        <w:t>ԱՎԱԳԱՆՈՒ</w:t>
      </w:r>
      <w:r w:rsidRPr="00EA0129">
        <w:rPr>
          <w:rFonts w:ascii="GHEA Grapalat" w:hAnsi="GHEA Grapalat"/>
          <w:b/>
          <w:sz w:val="24"/>
          <w:szCs w:val="24"/>
        </w:rPr>
        <w:t xml:space="preserve"> </w:t>
      </w:r>
      <w:r w:rsidRPr="00EA0129">
        <w:rPr>
          <w:rFonts w:ascii="GHEA Grapalat" w:hAnsi="GHEA Grapalat" w:cs="Arial"/>
          <w:b/>
          <w:sz w:val="24"/>
          <w:szCs w:val="24"/>
        </w:rPr>
        <w:t>ՈՐՈՇՄԱՆ</w:t>
      </w:r>
      <w:r w:rsidRPr="00EA0129">
        <w:rPr>
          <w:rFonts w:ascii="GHEA Grapalat" w:hAnsi="GHEA Grapalat"/>
          <w:b/>
          <w:sz w:val="24"/>
          <w:szCs w:val="24"/>
        </w:rPr>
        <w:t xml:space="preserve"> </w:t>
      </w:r>
      <w:r w:rsidRPr="00EA0129">
        <w:rPr>
          <w:rFonts w:ascii="GHEA Grapalat" w:hAnsi="GHEA Grapalat" w:cs="Arial"/>
          <w:b/>
          <w:sz w:val="24"/>
          <w:szCs w:val="24"/>
        </w:rPr>
        <w:t>ՆԱԽԱԳԾԻ</w:t>
      </w:r>
      <w:r w:rsidRPr="00EA0129">
        <w:rPr>
          <w:rFonts w:ascii="GHEA Grapalat" w:hAnsi="GHEA Grapalat"/>
          <w:b/>
          <w:sz w:val="24"/>
          <w:szCs w:val="24"/>
        </w:rPr>
        <w:t xml:space="preserve"> </w:t>
      </w:r>
      <w:r w:rsidRPr="00EA0129">
        <w:rPr>
          <w:rFonts w:ascii="GHEA Grapalat" w:hAnsi="GHEA Grapalat" w:cs="Arial"/>
          <w:b/>
          <w:sz w:val="24"/>
          <w:szCs w:val="24"/>
        </w:rPr>
        <w:t>ԸՆԴՈՒՆՄԱՆ</w:t>
      </w:r>
      <w:r w:rsidRPr="00EA0129">
        <w:rPr>
          <w:rFonts w:ascii="GHEA Grapalat" w:hAnsi="GHEA Grapalat"/>
          <w:b/>
          <w:sz w:val="24"/>
          <w:szCs w:val="24"/>
          <w:lang w:val="hy-AM"/>
        </w:rPr>
        <w:br/>
      </w:r>
    </w:p>
    <w:p w:rsidR="00EA0129" w:rsidRPr="001F405B" w:rsidRDefault="00EA0129" w:rsidP="00C578F6">
      <w:pPr>
        <w:jc w:val="center"/>
        <w:divId w:val="1674406062"/>
        <w:rPr>
          <w:rFonts w:ascii="GHEA Grapalat" w:hAnsi="GHEA Grapalat"/>
          <w:b/>
          <w:sz w:val="24"/>
          <w:szCs w:val="24"/>
          <w:lang w:val="hy-AM"/>
        </w:rPr>
      </w:pPr>
    </w:p>
    <w:p w:rsidR="00EA0129" w:rsidRPr="00EA0129" w:rsidRDefault="00EA0129" w:rsidP="00EA0129">
      <w:pPr>
        <w:spacing w:after="0"/>
        <w:jc w:val="both"/>
        <w:divId w:val="1674406062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EA0129">
        <w:rPr>
          <w:rFonts w:ascii="GHEA Grapalat" w:hAnsi="GHEA Grapalat"/>
          <w:lang w:val="hy-AM"/>
        </w:rPr>
        <w:t xml:space="preserve">  Ավագանու որոշման նախագիծը կազմվել է </w:t>
      </w:r>
      <w:r w:rsidRPr="00EA0129">
        <w:rPr>
          <w:rFonts w:ascii="GHEA Grapalat" w:hAnsi="GHEA Grapalat"/>
          <w:color w:val="333333"/>
          <w:shd w:val="clear" w:color="auto" w:fill="FFFFFF"/>
          <w:lang w:val="hy-AM"/>
        </w:rPr>
        <w:t>Հողային օրենսգրքի 3-րդ և 7-րդ հոդվածների,</w:t>
      </w:r>
      <w:r w:rsidRPr="00EA012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EA0129">
        <w:rPr>
          <w:rFonts w:ascii="GHEA Grapalat" w:hAnsi="GHEA Grapalat"/>
          <w:color w:val="333333"/>
          <w:shd w:val="clear" w:color="auto" w:fill="FFFFFF"/>
          <w:lang w:val="hy-AM"/>
        </w:rPr>
        <w:t>«Տեղական</w:t>
      </w:r>
      <w:r w:rsidRPr="00EA012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EA0129">
        <w:rPr>
          <w:rFonts w:ascii="GHEA Grapalat" w:hAnsi="GHEA Grapalat"/>
          <w:color w:val="333333"/>
          <w:shd w:val="clear" w:color="auto" w:fill="FFFFFF"/>
          <w:lang w:val="hy-AM"/>
        </w:rPr>
        <w:t>ինքնակառավարման մասին»</w:t>
      </w:r>
      <w:r w:rsidRPr="00EA012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EA0129">
        <w:rPr>
          <w:rFonts w:ascii="GHEA Grapalat" w:hAnsi="GHEA Grapalat"/>
          <w:color w:val="333333"/>
          <w:shd w:val="clear" w:color="auto" w:fill="FFFFFF"/>
          <w:lang w:val="hy-AM"/>
        </w:rPr>
        <w:t>օրենքի</w:t>
      </w:r>
      <w:r w:rsidRPr="00EA012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EA0129">
        <w:rPr>
          <w:rFonts w:ascii="GHEA Grapalat" w:hAnsi="GHEA Grapalat"/>
          <w:color w:val="333333"/>
          <w:shd w:val="clear" w:color="auto" w:fill="FFFFFF"/>
          <w:lang w:val="pt-BR"/>
        </w:rPr>
        <w:t>18-</w:t>
      </w:r>
      <w:r w:rsidRPr="00EA0129">
        <w:rPr>
          <w:rFonts w:ascii="GHEA Grapalat" w:hAnsi="GHEA Grapalat"/>
          <w:color w:val="333333"/>
          <w:shd w:val="clear" w:color="auto" w:fill="FFFFFF"/>
          <w:lang w:val="hy-AM"/>
        </w:rPr>
        <w:t>րդ հոդվածի 1-ին մասի 29-րդ կետի,</w:t>
      </w:r>
      <w:r w:rsidRPr="00EA012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EA0129">
        <w:rPr>
          <w:rFonts w:ascii="GHEA Grapalat" w:hAnsi="GHEA Grapalat"/>
          <w:color w:val="333333"/>
          <w:shd w:val="clear" w:color="auto" w:fill="FFFFFF"/>
          <w:lang w:val="hy-AM"/>
        </w:rPr>
        <w:t>«Քաղաքաշինության մասին»</w:t>
      </w:r>
      <w:r w:rsidRPr="00EA012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EA0129">
        <w:rPr>
          <w:rFonts w:ascii="GHEA Grapalat" w:hAnsi="GHEA Grapalat"/>
          <w:color w:val="333333"/>
          <w:shd w:val="clear" w:color="auto" w:fill="FFFFFF"/>
          <w:lang w:val="hy-AM"/>
        </w:rPr>
        <w:t>օրենքի 14</w:t>
      </w:r>
      <w:r w:rsidRPr="00EA0129">
        <w:rPr>
          <w:rFonts w:ascii="GHEA Grapalat" w:hAnsi="GHEA Grapalat"/>
          <w:color w:val="333333"/>
          <w:shd w:val="clear" w:color="auto" w:fill="FFFFFF"/>
          <w:vertAlign w:val="superscript"/>
          <w:lang w:val="hy-AM"/>
        </w:rPr>
        <w:t>3</w:t>
      </w:r>
      <w:r w:rsidRPr="00EA0129">
        <w:rPr>
          <w:rFonts w:ascii="GHEA Grapalat" w:hAnsi="GHEA Grapalat"/>
          <w:color w:val="333333"/>
          <w:shd w:val="clear" w:color="auto" w:fill="FFFFFF"/>
          <w:lang w:val="hy-AM"/>
        </w:rPr>
        <w:t>-րդ հոդվածի 5-րդ մասի,</w:t>
      </w:r>
      <w:r w:rsidRPr="00EA012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EA0129">
        <w:rPr>
          <w:rFonts w:ascii="GHEA Grapalat" w:hAnsi="GHEA Grapalat"/>
          <w:color w:val="333333"/>
          <w:shd w:val="clear" w:color="auto" w:fill="FFFFFF"/>
          <w:lang w:val="pt-BR"/>
        </w:rPr>
        <w:t>Հայաստանի Հանրապետության</w:t>
      </w:r>
      <w:r w:rsidRPr="00EA0129">
        <w:rPr>
          <w:rFonts w:ascii="Calibri" w:hAnsi="Calibri" w:cs="Calibri"/>
          <w:color w:val="333333"/>
          <w:shd w:val="clear" w:color="auto" w:fill="FFFFFF"/>
          <w:lang w:val="pt-BR"/>
        </w:rPr>
        <w:t> </w:t>
      </w:r>
      <w:r w:rsidRPr="00EA0129">
        <w:rPr>
          <w:rFonts w:ascii="GHEA Grapalat" w:hAnsi="GHEA Grapalat"/>
          <w:color w:val="333333"/>
          <w:shd w:val="clear" w:color="auto" w:fill="FFFFFF"/>
          <w:lang w:val="hy-AM"/>
        </w:rPr>
        <w:t>կառավարության 2011 թվականի դեկտեմբերի 29-ի N 1920-Ն որոշմամբ հաստատված կարգի</w:t>
      </w:r>
      <w:r w:rsidRPr="00EA012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EA0129">
        <w:rPr>
          <w:rFonts w:ascii="GHEA Grapalat" w:hAnsi="GHEA Grapalat"/>
          <w:color w:val="333333"/>
          <w:shd w:val="clear" w:color="auto" w:fill="FFFFFF"/>
          <w:lang w:val="hy-AM"/>
        </w:rPr>
        <w:t>60-րդ կետի</w:t>
      </w:r>
      <w:r w:rsidRPr="00EA0129">
        <w:rPr>
          <w:rFonts w:ascii="GHEA Grapalat" w:hAnsi="GHEA Grapalat"/>
          <w:color w:val="333333"/>
          <w:shd w:val="clear" w:color="auto" w:fill="FFFFFF"/>
          <w:lang w:val="hy-AM"/>
        </w:rPr>
        <w:t xml:space="preserve"> պահանջների համաձայն։ </w:t>
      </w:r>
    </w:p>
    <w:p w:rsidR="00EA0129" w:rsidRPr="00EA0129" w:rsidRDefault="00EA0129" w:rsidP="00EA0129">
      <w:pPr>
        <w:spacing w:after="0"/>
        <w:jc w:val="both"/>
        <w:divId w:val="1674406062"/>
        <w:rPr>
          <w:rFonts w:ascii="GHEA Grapalat" w:hAnsi="GHEA Grapalat"/>
          <w:lang w:val="hy-AM"/>
        </w:rPr>
      </w:pPr>
      <w:r w:rsidRPr="00EA0129">
        <w:rPr>
          <w:rFonts w:ascii="GHEA Grapalat" w:hAnsi="GHEA Grapalat"/>
          <w:lang w:val="hy-AM"/>
        </w:rPr>
        <w:t xml:space="preserve"> ՀՀ Կոտայքի մարզի Աբովյան համայնքի Առինջ գյուղում գտնվող, իրավաբանական անձի սեփականություն հանդիսացող 07-011-0053-0095 կադաստրային ծածկագրով 0.002468 հեկտար մակերեսով հողամասը համաձայն պատական գրանցման հանդիսանում է բնակավայրերի նպատակային նշանակության բնակելի կառուցապատման հողամաս (03.04.2024 թվականի N 03042024-07-0016 վկայական): Հողամասի սեփականատերը դիմել է համայնք և ցանկանում է հողամասի նպատակային նշանակությունը սահմանված կարգով փոփոխել էներգետիկայի, տրանսպորտի, կապի, կոմունալ ենթակառուցվածքների օբյեկտների նպատակային նշանակության Էներգետիկայի հողամասի: Հողամասը գտնվում է Առինջ գյուղի կենտրոնական մասում, բնակավայրի բնակելի գոտում։ Հողամասի սեփականատերը ցանկանում է սահմանված կարգով կառուցել 2x240 ԿՎա հզորության ենթակայան:</w:t>
      </w:r>
    </w:p>
    <w:p w:rsidR="00EA0129" w:rsidRPr="00EA0129" w:rsidRDefault="00EA0129" w:rsidP="00EA0129">
      <w:pPr>
        <w:spacing w:after="0"/>
        <w:jc w:val="both"/>
        <w:divId w:val="1674406062"/>
        <w:rPr>
          <w:rFonts w:ascii="GHEA Grapalat" w:hAnsi="GHEA Grapalat"/>
        </w:rPr>
      </w:pPr>
      <w:proofErr w:type="spellStart"/>
      <w:r w:rsidRPr="00EA0129">
        <w:rPr>
          <w:rFonts w:ascii="GHEA Grapalat" w:hAnsi="GHEA Grapalat"/>
        </w:rPr>
        <w:t>Ծրագրի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իրականացումն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ուղղված</w:t>
      </w:r>
      <w:proofErr w:type="spellEnd"/>
      <w:r w:rsidRPr="00EA0129">
        <w:rPr>
          <w:rFonts w:ascii="GHEA Grapalat" w:hAnsi="GHEA Grapalat"/>
        </w:rPr>
        <w:t xml:space="preserve"> է </w:t>
      </w:r>
      <w:proofErr w:type="spellStart"/>
      <w:r w:rsidRPr="00EA0129">
        <w:rPr>
          <w:rFonts w:ascii="GHEA Grapalat" w:hAnsi="GHEA Grapalat"/>
        </w:rPr>
        <w:t>բաշխման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ցանցի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զարգացմանը</w:t>
      </w:r>
      <w:proofErr w:type="spellEnd"/>
      <w:r w:rsidRPr="00EA0129">
        <w:rPr>
          <w:rFonts w:ascii="GHEA Grapalat" w:hAnsi="GHEA Grapalat"/>
        </w:rPr>
        <w:t xml:space="preserve">։ </w:t>
      </w:r>
      <w:proofErr w:type="spellStart"/>
      <w:r w:rsidRPr="00EA0129">
        <w:rPr>
          <w:rFonts w:ascii="GHEA Grapalat" w:hAnsi="GHEA Grapalat"/>
        </w:rPr>
        <w:t>Առինջ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գյուղի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տվյալ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տարածքում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համարժեք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հողամաս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տրամադրելն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անհնար</w:t>
      </w:r>
      <w:proofErr w:type="spellEnd"/>
      <w:r w:rsidRPr="00EA0129">
        <w:rPr>
          <w:rFonts w:ascii="GHEA Grapalat" w:hAnsi="GHEA Grapalat"/>
        </w:rPr>
        <w:t xml:space="preserve"> է, </w:t>
      </w:r>
      <w:proofErr w:type="spellStart"/>
      <w:r w:rsidRPr="00EA0129">
        <w:rPr>
          <w:rFonts w:ascii="GHEA Grapalat" w:hAnsi="GHEA Grapalat"/>
        </w:rPr>
        <w:t>քանի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որ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համայնքային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նշանակության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էներգետիկ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օբյեկտների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համար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նախատեսված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պահուստային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հողամասեր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առկա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չեն</w:t>
      </w:r>
      <w:proofErr w:type="spellEnd"/>
      <w:r w:rsidRPr="00EA0129">
        <w:rPr>
          <w:rFonts w:ascii="GHEA Grapalat" w:hAnsi="GHEA Grapalat"/>
        </w:rPr>
        <w:t xml:space="preserve">: </w:t>
      </w:r>
    </w:p>
    <w:p w:rsidR="00EA0129" w:rsidRDefault="00EA0129" w:rsidP="00EA0129">
      <w:pPr>
        <w:spacing w:after="0"/>
        <w:jc w:val="both"/>
        <w:divId w:val="1674406062"/>
        <w:rPr>
          <w:rFonts w:ascii="GHEA Grapalat" w:hAnsi="GHEA Grapalat"/>
        </w:rPr>
      </w:pPr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Ելնելով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վերոգրյալից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առաջարկում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ենք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Աբովյան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համայնքի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Առինջ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գյուղում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գտնվող</w:t>
      </w:r>
      <w:proofErr w:type="spellEnd"/>
      <w:r w:rsidRPr="00EA0129">
        <w:rPr>
          <w:rFonts w:ascii="GHEA Grapalat" w:hAnsi="GHEA Grapalat"/>
        </w:rPr>
        <w:t xml:space="preserve"> 07-011-0053-0095 </w:t>
      </w:r>
      <w:proofErr w:type="spellStart"/>
      <w:r w:rsidRPr="00EA0129">
        <w:rPr>
          <w:rFonts w:ascii="GHEA Grapalat" w:hAnsi="GHEA Grapalat"/>
        </w:rPr>
        <w:t>կադաստրային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ծածկագրով</w:t>
      </w:r>
      <w:proofErr w:type="spellEnd"/>
      <w:r w:rsidRPr="00EA0129">
        <w:rPr>
          <w:rFonts w:ascii="GHEA Grapalat" w:hAnsi="GHEA Grapalat"/>
        </w:rPr>
        <w:t xml:space="preserve"> 0.002468 </w:t>
      </w:r>
      <w:proofErr w:type="spellStart"/>
      <w:r w:rsidRPr="00EA0129">
        <w:rPr>
          <w:rFonts w:ascii="GHEA Grapalat" w:hAnsi="GHEA Grapalat"/>
        </w:rPr>
        <w:t>հեկտար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մակերեսով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բնակավայրերի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նպատակային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նշանակության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հողամասի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նպատակային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նշանակությունը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փոփոխել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էներգետիկայի</w:t>
      </w:r>
      <w:proofErr w:type="spellEnd"/>
      <w:r w:rsidRPr="00EA0129">
        <w:rPr>
          <w:rFonts w:ascii="GHEA Grapalat" w:hAnsi="GHEA Grapalat"/>
        </w:rPr>
        <w:t xml:space="preserve">, </w:t>
      </w:r>
      <w:proofErr w:type="spellStart"/>
      <w:r w:rsidRPr="00EA0129">
        <w:rPr>
          <w:rFonts w:ascii="GHEA Grapalat" w:hAnsi="GHEA Grapalat"/>
        </w:rPr>
        <w:t>տրանսպորտի</w:t>
      </w:r>
      <w:proofErr w:type="spellEnd"/>
      <w:r w:rsidRPr="00EA0129">
        <w:rPr>
          <w:rFonts w:ascii="GHEA Grapalat" w:hAnsi="GHEA Grapalat"/>
        </w:rPr>
        <w:t xml:space="preserve">, </w:t>
      </w:r>
      <w:proofErr w:type="spellStart"/>
      <w:r w:rsidRPr="00EA0129">
        <w:rPr>
          <w:rFonts w:ascii="GHEA Grapalat" w:hAnsi="GHEA Grapalat"/>
        </w:rPr>
        <w:t>կապի</w:t>
      </w:r>
      <w:proofErr w:type="spellEnd"/>
      <w:r w:rsidRPr="00EA0129">
        <w:rPr>
          <w:rFonts w:ascii="GHEA Grapalat" w:hAnsi="GHEA Grapalat"/>
        </w:rPr>
        <w:t xml:space="preserve">, </w:t>
      </w:r>
      <w:proofErr w:type="spellStart"/>
      <w:r w:rsidRPr="00EA0129">
        <w:rPr>
          <w:rFonts w:ascii="GHEA Grapalat" w:hAnsi="GHEA Grapalat"/>
        </w:rPr>
        <w:t>կոմունալ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ենթակառուցվածքների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օբյեկտների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նպատակային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նշանակության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էներգետիկայի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հողամասի</w:t>
      </w:r>
      <w:proofErr w:type="spellEnd"/>
      <w:r w:rsidRPr="00EA0129">
        <w:rPr>
          <w:rFonts w:ascii="GHEA Grapalat" w:hAnsi="GHEA Grapalat"/>
        </w:rPr>
        <w:t>:</w:t>
      </w:r>
    </w:p>
    <w:p w:rsidR="00C578F6" w:rsidRPr="00EA0129" w:rsidRDefault="00C578F6" w:rsidP="00EA0129">
      <w:pPr>
        <w:spacing w:after="0"/>
        <w:jc w:val="both"/>
        <w:divId w:val="1674406062"/>
        <w:rPr>
          <w:rFonts w:ascii="GHEA Grapalat" w:hAnsi="GHEA Grapalat"/>
          <w:lang w:val="hy-AM"/>
        </w:rPr>
      </w:pPr>
      <w:bookmarkStart w:id="0" w:name="_GoBack"/>
      <w:bookmarkEnd w:id="0"/>
      <w:r w:rsidRPr="00EA0129">
        <w:rPr>
          <w:rFonts w:ascii="GHEA Grapalat" w:hAnsi="GHEA Grapalat"/>
        </w:rPr>
        <w:t xml:space="preserve"> «</w:t>
      </w:r>
      <w:proofErr w:type="spellStart"/>
      <w:r w:rsidRPr="00EA0129">
        <w:rPr>
          <w:rFonts w:ascii="GHEA Grapalat" w:hAnsi="GHEA Grapalat"/>
        </w:rPr>
        <w:t>Աբովյան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hամայնքի</w:t>
      </w:r>
      <w:proofErr w:type="spellEnd"/>
      <w:r w:rsidRPr="00EA0129">
        <w:rPr>
          <w:rFonts w:ascii="GHEA Grapalat" w:hAnsi="GHEA Grapalat"/>
        </w:rPr>
        <w:t xml:space="preserve"> </w:t>
      </w:r>
      <w:r w:rsidR="00EA0129" w:rsidRPr="00EA0129">
        <w:rPr>
          <w:rFonts w:ascii="GHEA Grapalat" w:hAnsi="GHEA Grapalat"/>
          <w:lang w:val="hy-AM"/>
        </w:rPr>
        <w:t>Առինջ</w:t>
      </w:r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գյուղ</w:t>
      </w:r>
      <w:proofErr w:type="spellEnd"/>
      <w:r w:rsidR="00EA0129" w:rsidRPr="00EA0129">
        <w:rPr>
          <w:rFonts w:ascii="GHEA Grapalat" w:hAnsi="GHEA Grapalat"/>
          <w:lang w:val="hy-AM"/>
        </w:rPr>
        <w:t>ի 25-րդ փողոցի 48/2 հասցեում</w:t>
      </w:r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գտնվող</w:t>
      </w:r>
      <w:proofErr w:type="spellEnd"/>
      <w:r w:rsidRPr="00EA0129">
        <w:rPr>
          <w:rFonts w:ascii="GHEA Grapalat" w:hAnsi="GHEA Grapalat"/>
        </w:rPr>
        <w:t xml:space="preserve"> 0.</w:t>
      </w:r>
      <w:r w:rsidR="00EA0129" w:rsidRPr="00EA0129">
        <w:rPr>
          <w:rFonts w:ascii="GHEA Grapalat" w:hAnsi="GHEA Grapalat"/>
          <w:lang w:val="hy-AM"/>
        </w:rPr>
        <w:t>002468</w:t>
      </w:r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հեկտար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մակերեսով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հողամասի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նպատակային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նշանակությունը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փոփոխելու</w:t>
      </w:r>
      <w:proofErr w:type="spellEnd"/>
      <w:r w:rsidRPr="00EA0129">
        <w:rPr>
          <w:rFonts w:ascii="GHEA Grapalat" w:hAnsi="GHEA Grapalat"/>
        </w:rPr>
        <w:t xml:space="preserve">  </w:t>
      </w:r>
      <w:proofErr w:type="spellStart"/>
      <w:r w:rsidRPr="00EA0129">
        <w:rPr>
          <w:rFonts w:ascii="GHEA Grapalat" w:hAnsi="GHEA Grapalat"/>
        </w:rPr>
        <w:t>մասին</w:t>
      </w:r>
      <w:proofErr w:type="spellEnd"/>
      <w:r w:rsidRPr="00EA0129">
        <w:rPr>
          <w:rFonts w:ascii="GHEA Grapalat" w:hAnsi="GHEA Grapalat"/>
        </w:rPr>
        <w:t xml:space="preserve">» </w:t>
      </w:r>
      <w:proofErr w:type="spellStart"/>
      <w:r w:rsidRPr="00EA0129">
        <w:rPr>
          <w:rFonts w:ascii="GHEA Grapalat" w:hAnsi="GHEA Grapalat"/>
        </w:rPr>
        <w:t>Աբովյան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համայնքի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ավագանու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որոշման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նախագծի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ընդունման</w:t>
      </w:r>
      <w:proofErr w:type="spellEnd"/>
      <w:r w:rsidRPr="00EA0129">
        <w:rPr>
          <w:rFonts w:ascii="GHEA Grapalat" w:hAnsi="GHEA Grapalat"/>
        </w:rPr>
        <w:t xml:space="preserve"> </w:t>
      </w:r>
      <w:proofErr w:type="spellStart"/>
      <w:r w:rsidRPr="00EA0129">
        <w:rPr>
          <w:rFonts w:ascii="GHEA Grapalat" w:hAnsi="GHEA Grapalat"/>
        </w:rPr>
        <w:t>առնչությամբ</w:t>
      </w:r>
      <w:proofErr w:type="spellEnd"/>
      <w:r w:rsidRPr="00EA0129">
        <w:rPr>
          <w:rFonts w:ascii="GHEA Grapalat" w:hAnsi="GHEA Grapalat"/>
        </w:rPr>
        <w:t xml:space="preserve"> </w:t>
      </w:r>
      <w:r w:rsidR="00EA0129" w:rsidRPr="00EA0129">
        <w:rPr>
          <w:rFonts w:ascii="GHEA Grapalat" w:hAnsi="GHEA Grapalat"/>
          <w:lang w:val="hy-AM"/>
        </w:rPr>
        <w:t>այլ իրավական ակտերի ընդունման անհրաժեշտություն չի առաջանում</w:t>
      </w:r>
      <w:r w:rsidR="001F405B" w:rsidRPr="00EA0129">
        <w:rPr>
          <w:rFonts w:ascii="GHEA Grapalat" w:hAnsi="GHEA Grapalat"/>
        </w:rPr>
        <w:t>։</w:t>
      </w:r>
      <w:r w:rsidRPr="00EA0129">
        <w:rPr>
          <w:rFonts w:ascii="GHEA Grapalat" w:hAnsi="GHEA Grapalat"/>
        </w:rPr>
        <w:tab/>
      </w:r>
      <w:r w:rsidRPr="00EA0129">
        <w:rPr>
          <w:lang w:val="hy-AM"/>
        </w:rPr>
        <w:br/>
      </w:r>
    </w:p>
    <w:p w:rsidR="00EA0129" w:rsidRDefault="00EA0129" w:rsidP="00C578F6">
      <w:pPr>
        <w:jc w:val="center"/>
        <w:divId w:val="1674406062"/>
        <w:rPr>
          <w:rFonts w:ascii="GHEA Grapalat" w:hAnsi="GHEA Grapalat"/>
          <w:lang w:val="hy-AM"/>
        </w:rPr>
      </w:pPr>
    </w:p>
    <w:p w:rsidR="00C578F6" w:rsidRPr="00C578F6" w:rsidRDefault="00C578F6" w:rsidP="00C578F6">
      <w:pPr>
        <w:jc w:val="center"/>
        <w:divId w:val="1674406062"/>
        <w:rPr>
          <w:rFonts w:ascii="GHEA Grapalat" w:hAnsi="GHEA Grapalat"/>
          <w:b/>
          <w:i/>
          <w:sz w:val="24"/>
          <w:szCs w:val="24"/>
        </w:rPr>
      </w:pPr>
      <w:r w:rsidRPr="0042649E">
        <w:rPr>
          <w:rFonts w:ascii="GHEA Grapalat" w:hAnsi="GHEA Grapalat"/>
          <w:lang w:val="hy-AM"/>
        </w:rPr>
        <w:br/>
      </w:r>
      <w:r w:rsidRPr="0042649E">
        <w:rPr>
          <w:rFonts w:ascii="GHEA Grapalat" w:hAnsi="GHEA Grapalat"/>
          <w:lang w:val="hy-AM"/>
        </w:rPr>
        <w:br/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78F6">
        <w:rPr>
          <w:rFonts w:ascii="GHEA Grapalat" w:hAnsi="GHEA Grapalat" w:cs="Arial"/>
          <w:b/>
          <w:i/>
          <w:sz w:val="24"/>
          <w:szCs w:val="24"/>
        </w:rPr>
        <w:t>ՀԱՄԱՅՆՔԻ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</w:t>
      </w:r>
      <w:r w:rsidRPr="00C578F6">
        <w:rPr>
          <w:rFonts w:ascii="GHEA Grapalat" w:hAnsi="GHEA Grapalat" w:cs="Arial"/>
          <w:b/>
          <w:i/>
          <w:sz w:val="24"/>
          <w:szCs w:val="24"/>
        </w:rPr>
        <w:t>ՂԵԿԱՎԱՐ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                                          </w:t>
      </w:r>
      <w:proofErr w:type="gramStart"/>
      <w:r w:rsidRPr="00C578F6">
        <w:rPr>
          <w:rFonts w:ascii="GHEA Grapalat" w:hAnsi="GHEA Grapalat" w:cs="Arial"/>
          <w:b/>
          <w:i/>
          <w:sz w:val="24"/>
          <w:szCs w:val="24"/>
        </w:rPr>
        <w:t>ԷԴՈՒԱՐԴ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 </w:t>
      </w:r>
      <w:r w:rsidRPr="00C578F6">
        <w:rPr>
          <w:rFonts w:ascii="GHEA Grapalat" w:hAnsi="GHEA Grapalat" w:cs="Arial"/>
          <w:b/>
          <w:i/>
          <w:sz w:val="24"/>
          <w:szCs w:val="24"/>
        </w:rPr>
        <w:t>ԲԱԲԱՅԱՆ</w:t>
      </w:r>
      <w:proofErr w:type="gramEnd"/>
    </w:p>
    <w:p w:rsidR="00B62E93" w:rsidRPr="00C578F6" w:rsidRDefault="00B62E93" w:rsidP="00C578F6">
      <w:pPr>
        <w:divId w:val="1674406062"/>
        <w:rPr>
          <w:rFonts w:ascii="GHEA Grapalat" w:hAnsi="GHEA Grapalat"/>
        </w:rPr>
      </w:pPr>
    </w:p>
    <w:sectPr w:rsidR="00B62E93" w:rsidRPr="00C578F6" w:rsidSect="00F407CD">
      <w:pgSz w:w="11907" w:h="16839"/>
      <w:pgMar w:top="426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3A7"/>
    <w:rsid w:val="00020EF0"/>
    <w:rsid w:val="000A2BC6"/>
    <w:rsid w:val="00141A31"/>
    <w:rsid w:val="001624CB"/>
    <w:rsid w:val="00195B49"/>
    <w:rsid w:val="001B2A4D"/>
    <w:rsid w:val="001F405B"/>
    <w:rsid w:val="00237788"/>
    <w:rsid w:val="00320A84"/>
    <w:rsid w:val="00350757"/>
    <w:rsid w:val="003F7352"/>
    <w:rsid w:val="004263FC"/>
    <w:rsid w:val="0042649E"/>
    <w:rsid w:val="004734A1"/>
    <w:rsid w:val="00475EBD"/>
    <w:rsid w:val="004A52CD"/>
    <w:rsid w:val="00523740"/>
    <w:rsid w:val="005B666E"/>
    <w:rsid w:val="00623DA7"/>
    <w:rsid w:val="00627101"/>
    <w:rsid w:val="00653243"/>
    <w:rsid w:val="00665146"/>
    <w:rsid w:val="006703F7"/>
    <w:rsid w:val="006856B2"/>
    <w:rsid w:val="006E6DE3"/>
    <w:rsid w:val="00761EFC"/>
    <w:rsid w:val="007B2FAC"/>
    <w:rsid w:val="007B7CA6"/>
    <w:rsid w:val="007C0F20"/>
    <w:rsid w:val="007D3770"/>
    <w:rsid w:val="008618DF"/>
    <w:rsid w:val="008A71CC"/>
    <w:rsid w:val="009513ED"/>
    <w:rsid w:val="00A34242"/>
    <w:rsid w:val="00A55F9B"/>
    <w:rsid w:val="00B55E37"/>
    <w:rsid w:val="00B62E93"/>
    <w:rsid w:val="00B808FD"/>
    <w:rsid w:val="00BC59A7"/>
    <w:rsid w:val="00C22774"/>
    <w:rsid w:val="00C3788E"/>
    <w:rsid w:val="00C578F6"/>
    <w:rsid w:val="00CE0AF7"/>
    <w:rsid w:val="00D002FD"/>
    <w:rsid w:val="00D666A4"/>
    <w:rsid w:val="00DE13A7"/>
    <w:rsid w:val="00DE6E93"/>
    <w:rsid w:val="00E164E7"/>
    <w:rsid w:val="00E545B6"/>
    <w:rsid w:val="00EA0129"/>
    <w:rsid w:val="00EC2145"/>
    <w:rsid w:val="00EF2C72"/>
    <w:rsid w:val="00F12D93"/>
    <w:rsid w:val="00F407CD"/>
    <w:rsid w:val="00F4251A"/>
    <w:rsid w:val="00F62D70"/>
    <w:rsid w:val="00F7775C"/>
    <w:rsid w:val="00F92922"/>
    <w:rsid w:val="00FB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7B51"/>
  <w15:docId w15:val="{C02B4137-E9FA-4D93-8F18-324F468C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5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EB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E6E9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6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0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8E955-D08C-4942-AAB3-97BCBCB1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51</cp:revision>
  <cp:lastPrinted>2025-03-14T07:43:00Z</cp:lastPrinted>
  <dcterms:created xsi:type="dcterms:W3CDTF">2022-07-01T07:32:00Z</dcterms:created>
  <dcterms:modified xsi:type="dcterms:W3CDTF">2025-05-07T10:42:00Z</dcterms:modified>
</cp:coreProperties>
</file>