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53" w:rsidRDefault="00E83453" w:rsidP="00E83453">
      <w:pPr>
        <w:jc w:val="center"/>
        <w:rPr>
          <w:rFonts w:ascii="GHEA Grapalat" w:hAnsi="GHEA Grapalat"/>
          <w:b/>
          <w:sz w:val="21"/>
          <w:szCs w:val="21"/>
        </w:rPr>
      </w:pPr>
      <w:r>
        <w:rPr>
          <w:rFonts w:ascii="GHEA Grapalat" w:hAnsi="GHEA Grapalat" w:cs="Arial"/>
          <w:b/>
          <w:sz w:val="21"/>
          <w:szCs w:val="21"/>
        </w:rPr>
        <w:t>ՀԻՄՆԱՎՈՐՈՒՄ</w:t>
      </w:r>
    </w:p>
    <w:p w:rsidR="00E83453" w:rsidRDefault="00E83453" w:rsidP="00E83453">
      <w:pPr>
        <w:jc w:val="center"/>
        <w:rPr>
          <w:rFonts w:ascii="GHEA Grapalat" w:hAnsi="GHEA Grapalat"/>
          <w:b/>
          <w:sz w:val="21"/>
          <w:szCs w:val="21"/>
        </w:rPr>
      </w:pPr>
      <w:r>
        <w:rPr>
          <w:rFonts w:ascii="GHEA Grapalat" w:hAnsi="GHEA Grapalat"/>
          <w:b/>
          <w:sz w:val="21"/>
          <w:szCs w:val="21"/>
        </w:rPr>
        <w:t>«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ԱԲՈՎՅԱՆ ՀԱՄԱՅՆՔԻ ՍԵՓԱԿԱՆՈՒԹՅՈՒՆ ՀԱՆԴԻՍԱՑՈՂ ԱԲՈՎՅԱՆ ՔԱՂԱՔԻ 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2-</w:t>
      </w:r>
      <w:r w:rsidR="00B70583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ՐԴ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ԱՐԴՅՈՒՆԱԲԵՐԱԿԱՆ ԹԱՂԱՄԱՍ 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ԹԻՎ 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11/4 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ՀԱՍՑԵՈՒՄ ԳՏՆՎՈՂ ՀՈՂԱՄԱՍԸ 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«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 xml:space="preserve">ԱՐՄԵՆԻԱՆ </w:t>
      </w:r>
      <w:r w:rsidR="00B70583"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ՏՈԲԱԿ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Ո ՔՈՄՓԱՆԻ» Ս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>ՊԸ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-ԻՆ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b/>
          <w:bCs/>
          <w:color w:val="333333"/>
          <w:sz w:val="21"/>
          <w:szCs w:val="21"/>
          <w:shd w:val="clear" w:color="auto" w:fill="FFFFFF"/>
        </w:rPr>
        <w:t>ՈՒՂՂԱԿԻ ՎԱՃԱՌՔՈՎ, ԸՆԴԼԱՅՆՄԱՆ ՆՊԱՏԱԿՈՎ ՕՏԱՐԵԼՈՒ ՄԱՍԻՆ</w:t>
      </w:r>
      <w:r>
        <w:rPr>
          <w:rFonts w:ascii="GHEA Grapalat" w:hAnsi="GHEA Grapalat"/>
          <w:b/>
          <w:sz w:val="21"/>
          <w:szCs w:val="21"/>
        </w:rPr>
        <w:t xml:space="preserve">» </w:t>
      </w:r>
      <w:r>
        <w:rPr>
          <w:rFonts w:ascii="GHEA Grapalat" w:hAnsi="GHEA Grapalat" w:cs="Arial"/>
          <w:b/>
          <w:sz w:val="21"/>
          <w:szCs w:val="21"/>
        </w:rPr>
        <w:t>ԱԲՈՎՅԱՆ</w:t>
      </w:r>
      <w:r>
        <w:rPr>
          <w:rFonts w:ascii="GHEA Grapalat" w:hAnsi="GHEA Grapalat"/>
          <w:b/>
          <w:sz w:val="21"/>
          <w:szCs w:val="21"/>
        </w:rPr>
        <w:t xml:space="preserve"> </w:t>
      </w:r>
      <w:r>
        <w:rPr>
          <w:rFonts w:ascii="GHEA Grapalat" w:hAnsi="GHEA Grapalat" w:cs="Arial"/>
          <w:b/>
          <w:sz w:val="21"/>
          <w:szCs w:val="21"/>
        </w:rPr>
        <w:t>ՀԱՄԱՅՆՔԻ</w:t>
      </w:r>
      <w:r>
        <w:rPr>
          <w:rFonts w:ascii="GHEA Grapalat" w:hAnsi="GHEA Grapalat"/>
          <w:b/>
          <w:sz w:val="21"/>
          <w:szCs w:val="21"/>
        </w:rPr>
        <w:t xml:space="preserve"> </w:t>
      </w:r>
      <w:r>
        <w:rPr>
          <w:rFonts w:ascii="GHEA Grapalat" w:hAnsi="GHEA Grapalat" w:cs="Arial"/>
          <w:b/>
          <w:sz w:val="21"/>
          <w:szCs w:val="21"/>
        </w:rPr>
        <w:t>ԱՎԱԳԱՆՈՒ</w:t>
      </w:r>
      <w:r>
        <w:rPr>
          <w:rFonts w:ascii="GHEA Grapalat" w:hAnsi="GHEA Grapalat"/>
          <w:b/>
          <w:sz w:val="21"/>
          <w:szCs w:val="21"/>
        </w:rPr>
        <w:t xml:space="preserve"> </w:t>
      </w:r>
      <w:r>
        <w:rPr>
          <w:rFonts w:ascii="GHEA Grapalat" w:hAnsi="GHEA Grapalat" w:cs="Arial"/>
          <w:b/>
          <w:sz w:val="21"/>
          <w:szCs w:val="21"/>
        </w:rPr>
        <w:t>ՈՐՈՇՄԱՆ</w:t>
      </w:r>
      <w:r>
        <w:rPr>
          <w:rFonts w:ascii="GHEA Grapalat" w:hAnsi="GHEA Grapalat"/>
          <w:b/>
          <w:sz w:val="21"/>
          <w:szCs w:val="21"/>
        </w:rPr>
        <w:t xml:space="preserve"> </w:t>
      </w:r>
      <w:r>
        <w:rPr>
          <w:rFonts w:ascii="GHEA Grapalat" w:hAnsi="GHEA Grapalat" w:cs="Arial"/>
          <w:b/>
          <w:sz w:val="21"/>
          <w:szCs w:val="21"/>
        </w:rPr>
        <w:t>ՆԱԽԱԳԾԻ</w:t>
      </w:r>
      <w:r>
        <w:rPr>
          <w:rFonts w:ascii="GHEA Grapalat" w:hAnsi="GHEA Grapalat"/>
          <w:b/>
          <w:sz w:val="21"/>
          <w:szCs w:val="21"/>
        </w:rPr>
        <w:t xml:space="preserve"> </w:t>
      </w:r>
      <w:r>
        <w:rPr>
          <w:rFonts w:ascii="GHEA Grapalat" w:hAnsi="GHEA Grapalat" w:cs="Arial"/>
          <w:b/>
          <w:sz w:val="21"/>
          <w:szCs w:val="21"/>
        </w:rPr>
        <w:t>ԸՆԴՈՒՆՄԱՆ</w:t>
      </w:r>
      <w:r>
        <w:rPr>
          <w:rFonts w:ascii="GHEA Grapalat" w:hAnsi="GHEA Grapalat"/>
          <w:b/>
          <w:sz w:val="21"/>
          <w:szCs w:val="21"/>
        </w:rPr>
        <w:br/>
      </w:r>
    </w:p>
    <w:p w:rsidR="00E83453" w:rsidRDefault="00E83453" w:rsidP="00E83453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</w:rPr>
        <w:t xml:space="preserve">      </w:t>
      </w:r>
      <w:proofErr w:type="spellStart"/>
      <w:r>
        <w:rPr>
          <w:rFonts w:ascii="GHEA Grapalat" w:hAnsi="GHEA Grapalat" w:cs="Arial"/>
          <w:sz w:val="21"/>
          <w:szCs w:val="21"/>
        </w:rPr>
        <w:t>Աբովյան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համայնքի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ավագանու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քննարկմանը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ներկայացվող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նախագիծը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մշակվել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r>
        <w:rPr>
          <w:rFonts w:ascii="GHEA Grapalat" w:hAnsi="GHEA Grapalat" w:cs="Arial"/>
          <w:sz w:val="21"/>
          <w:szCs w:val="21"/>
        </w:rPr>
        <w:t>է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Հողային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օրենսգրքի</w:t>
      </w:r>
      <w:proofErr w:type="spellEnd"/>
      <w:r>
        <w:rPr>
          <w:rFonts w:ascii="GHEA Grapalat" w:hAnsi="GHEA Grapalat"/>
          <w:sz w:val="21"/>
          <w:szCs w:val="21"/>
        </w:rPr>
        <w:t xml:space="preserve"> 66-</w:t>
      </w:r>
      <w:r>
        <w:rPr>
          <w:rFonts w:ascii="GHEA Grapalat" w:hAnsi="GHEA Grapalat" w:cs="Arial"/>
          <w:sz w:val="21"/>
          <w:szCs w:val="21"/>
        </w:rPr>
        <w:t>րդ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հոդվածի</w:t>
      </w:r>
      <w:proofErr w:type="spellEnd"/>
      <w:r>
        <w:rPr>
          <w:rFonts w:ascii="GHEA Grapalat" w:hAnsi="GHEA Grapalat"/>
          <w:sz w:val="21"/>
          <w:szCs w:val="21"/>
        </w:rPr>
        <w:t xml:space="preserve"> 1-</w:t>
      </w:r>
      <w:r>
        <w:rPr>
          <w:rFonts w:ascii="GHEA Grapalat" w:hAnsi="GHEA Grapalat" w:cs="Arial"/>
          <w:sz w:val="21"/>
          <w:szCs w:val="21"/>
        </w:rPr>
        <w:t>ին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մասի</w:t>
      </w:r>
      <w:proofErr w:type="spellEnd"/>
      <w:r>
        <w:rPr>
          <w:rFonts w:ascii="GHEA Grapalat" w:hAnsi="GHEA Grapalat"/>
          <w:sz w:val="21"/>
          <w:szCs w:val="21"/>
        </w:rPr>
        <w:t xml:space="preserve"> 8-</w:t>
      </w:r>
      <w:r>
        <w:rPr>
          <w:rFonts w:ascii="GHEA Grapalat" w:hAnsi="GHEA Grapalat" w:cs="Arial"/>
          <w:sz w:val="21"/>
          <w:szCs w:val="21"/>
        </w:rPr>
        <w:t>րդ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կետի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r>
        <w:rPr>
          <w:rFonts w:ascii="GHEA Grapalat" w:hAnsi="GHEA Grapalat" w:cs="Arial"/>
          <w:sz w:val="21"/>
          <w:szCs w:val="21"/>
        </w:rPr>
        <w:t>և</w:t>
      </w:r>
      <w:r>
        <w:rPr>
          <w:rFonts w:ascii="GHEA Grapalat" w:hAnsi="GHEA Grapalat"/>
          <w:sz w:val="21"/>
          <w:szCs w:val="21"/>
        </w:rPr>
        <w:t xml:space="preserve"> 2-</w:t>
      </w:r>
      <w:r>
        <w:rPr>
          <w:rFonts w:ascii="GHEA Grapalat" w:hAnsi="GHEA Grapalat" w:cs="Arial"/>
          <w:sz w:val="21"/>
          <w:szCs w:val="21"/>
        </w:rPr>
        <w:t>րդ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մասի</w:t>
      </w:r>
      <w:proofErr w:type="spellEnd"/>
      <w:r>
        <w:rPr>
          <w:rFonts w:ascii="GHEA Grapalat" w:hAnsi="GHEA Grapalat"/>
          <w:sz w:val="21"/>
          <w:szCs w:val="21"/>
        </w:rPr>
        <w:t>, «</w:t>
      </w:r>
      <w:proofErr w:type="spellStart"/>
      <w:r>
        <w:rPr>
          <w:rFonts w:ascii="GHEA Grapalat" w:hAnsi="GHEA Grapalat" w:cs="Arial"/>
          <w:sz w:val="21"/>
          <w:szCs w:val="21"/>
        </w:rPr>
        <w:t>Տեղական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ինքնակառավարման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մասին</w:t>
      </w:r>
      <w:proofErr w:type="spellEnd"/>
      <w:r>
        <w:rPr>
          <w:rFonts w:ascii="GHEA Grapalat" w:hAnsi="GHEA Grapalat"/>
          <w:sz w:val="21"/>
          <w:szCs w:val="21"/>
        </w:rPr>
        <w:t xml:space="preserve">» </w:t>
      </w:r>
      <w:proofErr w:type="spellStart"/>
      <w:r>
        <w:rPr>
          <w:rFonts w:ascii="GHEA Grapalat" w:hAnsi="GHEA Grapalat" w:cs="Arial"/>
          <w:sz w:val="21"/>
          <w:szCs w:val="21"/>
        </w:rPr>
        <w:t>օրենքի</w:t>
      </w:r>
      <w:proofErr w:type="spellEnd"/>
      <w:r>
        <w:rPr>
          <w:rFonts w:ascii="GHEA Grapalat" w:hAnsi="GHEA Grapalat"/>
          <w:sz w:val="21"/>
          <w:szCs w:val="21"/>
        </w:rPr>
        <w:t xml:space="preserve"> 18-</w:t>
      </w:r>
      <w:r>
        <w:rPr>
          <w:rFonts w:ascii="GHEA Grapalat" w:hAnsi="GHEA Grapalat" w:cs="Arial"/>
          <w:sz w:val="21"/>
          <w:szCs w:val="21"/>
        </w:rPr>
        <w:t>րդ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հոդվածի</w:t>
      </w:r>
      <w:proofErr w:type="spellEnd"/>
      <w:r>
        <w:rPr>
          <w:rFonts w:ascii="GHEA Grapalat" w:hAnsi="GHEA Grapalat"/>
          <w:sz w:val="21"/>
          <w:szCs w:val="21"/>
        </w:rPr>
        <w:t xml:space="preserve"> 1-</w:t>
      </w:r>
      <w:r>
        <w:rPr>
          <w:rFonts w:ascii="GHEA Grapalat" w:hAnsi="GHEA Grapalat" w:cs="Arial"/>
          <w:sz w:val="21"/>
          <w:szCs w:val="21"/>
        </w:rPr>
        <w:t>ին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մասի</w:t>
      </w:r>
      <w:proofErr w:type="spellEnd"/>
      <w:r>
        <w:rPr>
          <w:rFonts w:ascii="GHEA Grapalat" w:hAnsi="GHEA Grapalat"/>
          <w:sz w:val="21"/>
          <w:szCs w:val="21"/>
        </w:rPr>
        <w:t xml:space="preserve"> 21-</w:t>
      </w:r>
      <w:r>
        <w:rPr>
          <w:rFonts w:ascii="GHEA Grapalat" w:hAnsi="GHEA Grapalat" w:cs="Arial"/>
          <w:sz w:val="21"/>
          <w:szCs w:val="21"/>
        </w:rPr>
        <w:t>րդ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կետի</w:t>
      </w:r>
      <w:proofErr w:type="spellEnd"/>
      <w:r>
        <w:rPr>
          <w:rFonts w:ascii="GHEA Grapalat" w:hAnsi="GHEA Grapalat"/>
          <w:sz w:val="21"/>
          <w:szCs w:val="21"/>
        </w:rPr>
        <w:t xml:space="preserve">, </w:t>
      </w:r>
      <w:proofErr w:type="spellStart"/>
      <w:r>
        <w:rPr>
          <w:rFonts w:ascii="GHEA Grapalat" w:hAnsi="GHEA Grapalat" w:cs="Arial"/>
          <w:sz w:val="21"/>
          <w:szCs w:val="21"/>
        </w:rPr>
        <w:t>Հայաստանի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Հանրապետության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կառավարության</w:t>
      </w:r>
      <w:proofErr w:type="spellEnd"/>
      <w:r>
        <w:rPr>
          <w:rFonts w:ascii="GHEA Grapalat" w:hAnsi="GHEA Grapalat"/>
          <w:sz w:val="21"/>
          <w:szCs w:val="21"/>
        </w:rPr>
        <w:t xml:space="preserve"> 2016 </w:t>
      </w:r>
      <w:proofErr w:type="spellStart"/>
      <w:r>
        <w:rPr>
          <w:rFonts w:ascii="GHEA Grapalat" w:hAnsi="GHEA Grapalat" w:cs="Arial"/>
          <w:sz w:val="21"/>
          <w:szCs w:val="21"/>
        </w:rPr>
        <w:t>թվականի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մայիսի</w:t>
      </w:r>
      <w:proofErr w:type="spellEnd"/>
      <w:r>
        <w:rPr>
          <w:rFonts w:ascii="GHEA Grapalat" w:hAnsi="GHEA Grapalat"/>
          <w:sz w:val="21"/>
          <w:szCs w:val="21"/>
        </w:rPr>
        <w:t xml:space="preserve"> 26-</w:t>
      </w:r>
      <w:r>
        <w:rPr>
          <w:rFonts w:ascii="GHEA Grapalat" w:hAnsi="GHEA Grapalat" w:cs="Arial"/>
          <w:sz w:val="21"/>
          <w:szCs w:val="21"/>
        </w:rPr>
        <w:t>ի</w:t>
      </w:r>
      <w:r>
        <w:rPr>
          <w:rFonts w:ascii="GHEA Grapalat" w:hAnsi="GHEA Grapalat"/>
          <w:sz w:val="21"/>
          <w:szCs w:val="21"/>
        </w:rPr>
        <w:t xml:space="preserve"> N 550-</w:t>
      </w:r>
      <w:r>
        <w:rPr>
          <w:rFonts w:ascii="GHEA Grapalat" w:hAnsi="GHEA Grapalat" w:cs="Arial"/>
          <w:sz w:val="21"/>
          <w:szCs w:val="21"/>
        </w:rPr>
        <w:t>Ն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որոշման</w:t>
      </w:r>
      <w:proofErr w:type="spellEnd"/>
      <w:r>
        <w:rPr>
          <w:rFonts w:ascii="GHEA Grapalat" w:hAnsi="GHEA Grapalat"/>
          <w:sz w:val="21"/>
          <w:szCs w:val="21"/>
        </w:rPr>
        <w:t xml:space="preserve"> 1-</w:t>
      </w:r>
      <w:r>
        <w:rPr>
          <w:rFonts w:ascii="GHEA Grapalat" w:hAnsi="GHEA Grapalat" w:cs="Arial"/>
          <w:sz w:val="21"/>
          <w:szCs w:val="21"/>
        </w:rPr>
        <w:t>ին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կետի</w:t>
      </w:r>
      <w:proofErr w:type="spellEnd"/>
      <w:r>
        <w:rPr>
          <w:rFonts w:ascii="GHEA Grapalat" w:hAnsi="GHEA Grapalat"/>
          <w:sz w:val="21"/>
          <w:szCs w:val="21"/>
        </w:rPr>
        <w:t xml:space="preserve"> 2-</w:t>
      </w:r>
      <w:r>
        <w:rPr>
          <w:rFonts w:ascii="GHEA Grapalat" w:hAnsi="GHEA Grapalat" w:cs="Arial"/>
          <w:sz w:val="21"/>
          <w:szCs w:val="21"/>
        </w:rPr>
        <w:t>րդ</w:t>
      </w:r>
      <w:r>
        <w:rPr>
          <w:rFonts w:ascii="GHEA Grapalat" w:hAnsi="GHEA Grapalat"/>
          <w:sz w:val="21"/>
          <w:szCs w:val="21"/>
          <w:lang w:val="hy-AM"/>
        </w:rPr>
        <w:t xml:space="preserve"> և 4</w:t>
      </w:r>
      <w:r>
        <w:rPr>
          <w:rFonts w:ascii="GHEA Grapalat" w:hAnsi="GHEA Grapalat"/>
          <w:sz w:val="21"/>
          <w:szCs w:val="21"/>
        </w:rPr>
        <w:t>-</w:t>
      </w:r>
      <w:proofErr w:type="spellStart"/>
      <w:r>
        <w:rPr>
          <w:rFonts w:ascii="GHEA Grapalat" w:hAnsi="GHEA Grapalat" w:cs="Arial"/>
          <w:sz w:val="21"/>
          <w:szCs w:val="21"/>
        </w:rPr>
        <w:t>րդ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ենթակետերի</w:t>
      </w:r>
      <w:proofErr w:type="spellEnd"/>
      <w:r>
        <w:rPr>
          <w:rFonts w:ascii="GHEA Grapalat" w:hAnsi="GHEA Grapalat"/>
          <w:sz w:val="21"/>
          <w:szCs w:val="21"/>
        </w:rPr>
        <w:t>, 2-</w:t>
      </w:r>
      <w:r>
        <w:rPr>
          <w:rFonts w:ascii="GHEA Grapalat" w:hAnsi="GHEA Grapalat" w:cs="Arial"/>
          <w:sz w:val="21"/>
          <w:szCs w:val="21"/>
        </w:rPr>
        <w:t>րդ</w:t>
      </w:r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կետի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պահանջներին</w:t>
      </w:r>
      <w:proofErr w:type="spellEnd"/>
      <w:r>
        <w:rPr>
          <w:rFonts w:ascii="GHEA Grapalat" w:hAnsi="GHEA Grapalat"/>
          <w:sz w:val="21"/>
          <w:szCs w:val="21"/>
        </w:rPr>
        <w:t xml:space="preserve"> </w:t>
      </w:r>
      <w:proofErr w:type="spellStart"/>
      <w:r>
        <w:rPr>
          <w:rFonts w:ascii="GHEA Grapalat" w:hAnsi="GHEA Grapalat" w:cs="Arial"/>
          <w:sz w:val="21"/>
          <w:szCs w:val="21"/>
        </w:rPr>
        <w:t>համապատասխան</w:t>
      </w:r>
      <w:proofErr w:type="spellEnd"/>
      <w:r>
        <w:rPr>
          <w:rFonts w:ascii="GHEA Grapalat" w:hAnsi="GHEA Grapalat" w:cs="Arial"/>
          <w:sz w:val="21"/>
          <w:szCs w:val="21"/>
        </w:rPr>
        <w:t>։</w:t>
      </w:r>
      <w:r>
        <w:rPr>
          <w:rFonts w:ascii="GHEA Grapalat" w:hAnsi="GHEA Grapalat"/>
          <w:sz w:val="21"/>
          <w:szCs w:val="21"/>
        </w:rPr>
        <w:tab/>
      </w:r>
      <w:r>
        <w:rPr>
          <w:rFonts w:ascii="GHEA Grapalat" w:hAnsi="GHEA Grapalat"/>
          <w:sz w:val="21"/>
          <w:szCs w:val="21"/>
        </w:rPr>
        <w:br/>
        <w:t xml:space="preserve">        </w:t>
      </w:r>
      <w:bookmarkStart w:id="0" w:name="_Hlk114483595"/>
      <w:r>
        <w:rPr>
          <w:rFonts w:ascii="GHEA Grapalat" w:hAnsi="GHEA Grapalat" w:cs="Arial"/>
          <w:sz w:val="21"/>
          <w:szCs w:val="21"/>
          <w:lang w:val="hy-AM"/>
        </w:rPr>
        <w:t>«ԱՐՄԵ</w:t>
      </w:r>
      <w:r w:rsidR="00B70583">
        <w:rPr>
          <w:rFonts w:ascii="GHEA Grapalat" w:hAnsi="GHEA Grapalat" w:cs="Arial"/>
          <w:sz w:val="21"/>
          <w:szCs w:val="21"/>
          <w:lang w:val="hy-AM"/>
        </w:rPr>
        <w:t>Ն</w:t>
      </w:r>
      <w:r>
        <w:rPr>
          <w:rFonts w:ascii="GHEA Grapalat" w:hAnsi="GHEA Grapalat" w:cs="Arial"/>
          <w:sz w:val="21"/>
          <w:szCs w:val="21"/>
          <w:lang w:val="hy-AM"/>
        </w:rPr>
        <w:t>ԻԱՆ ՏՈԲԱԿՈ ՔՈՄՓԱՆԻ»</w:t>
      </w:r>
      <w:r>
        <w:rPr>
          <w:rFonts w:ascii="GHEA Grapalat" w:hAnsi="GHEA Grapalat"/>
          <w:sz w:val="21"/>
          <w:szCs w:val="21"/>
          <w:lang w:val="hy-AM"/>
        </w:rPr>
        <w:t xml:space="preserve"> սահմանափակ պատասխանատվությամբ ընկերությունն </w:t>
      </w:r>
      <w:r>
        <w:rPr>
          <w:rFonts w:ascii="GHEA Grapalat" w:hAnsi="GHEA Grapalat" w:cs="Arial"/>
          <w:sz w:val="21"/>
          <w:szCs w:val="21"/>
          <w:lang w:val="hy-AM"/>
        </w:rPr>
        <w:t>իրեն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սեփականության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իրավունքով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պատկանող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Աբովյան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քաղաքի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2-րդ արդյունաբերական թաղամասի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թիվ</w:t>
      </w:r>
      <w:r w:rsidRPr="00E83453">
        <w:rPr>
          <w:rFonts w:ascii="GHEA Grapalat" w:hAnsi="GHEA Grapalat" w:cs="Arial"/>
          <w:sz w:val="21"/>
          <w:szCs w:val="21"/>
        </w:rPr>
        <w:t xml:space="preserve"> </w:t>
      </w:r>
      <w:r>
        <w:rPr>
          <w:rFonts w:ascii="GHEA Grapalat" w:hAnsi="GHEA Grapalat"/>
          <w:sz w:val="21"/>
          <w:szCs w:val="21"/>
          <w:lang w:val="hy-AM"/>
        </w:rPr>
        <w:t xml:space="preserve">7 և թիվ </w:t>
      </w:r>
      <w:r w:rsidRPr="00E83453">
        <w:rPr>
          <w:rFonts w:ascii="GHEA Grapalat" w:hAnsi="GHEA Grapalat"/>
          <w:sz w:val="21"/>
          <w:szCs w:val="21"/>
        </w:rPr>
        <w:t>8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հասցեների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հողամասերում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ունի</w:t>
      </w:r>
      <w:r>
        <w:rPr>
          <w:rFonts w:ascii="GHEA Grapalat" w:hAnsi="GHEA Grapalat"/>
          <w:sz w:val="21"/>
          <w:szCs w:val="21"/>
          <w:lang w:val="hy-AM"/>
        </w:rPr>
        <w:t xml:space="preserve"> արտադրամաս</w:t>
      </w:r>
      <w:r>
        <w:rPr>
          <w:rFonts w:ascii="GHEA Grapalat" w:hAnsi="GHEA Grapalat" w:cs="Arial"/>
          <w:sz w:val="21"/>
          <w:szCs w:val="21"/>
          <w:lang w:val="hy-AM"/>
        </w:rPr>
        <w:t>։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Հարևանությամբ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գտնվող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Աբովյան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համայնքի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սեփականություն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հանդիսացող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Աբովյան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քաղաքի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2-րդ արդյունաբերական թաղամասի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թիվ</w:t>
      </w:r>
      <w:r w:rsidR="00B70583"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/>
          <w:sz w:val="21"/>
          <w:szCs w:val="21"/>
          <w:lang w:val="hy-AM"/>
        </w:rPr>
        <w:t xml:space="preserve">11/4 </w:t>
      </w:r>
      <w:r>
        <w:rPr>
          <w:rFonts w:ascii="GHEA Grapalat" w:hAnsi="GHEA Grapalat" w:cs="Arial"/>
          <w:sz w:val="21"/>
          <w:szCs w:val="21"/>
          <w:lang w:val="hy-AM"/>
        </w:rPr>
        <w:t>հասցեում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գտնվող</w:t>
      </w:r>
      <w:r>
        <w:rPr>
          <w:rFonts w:ascii="GHEA Grapalat" w:hAnsi="GHEA Grapalat"/>
          <w:sz w:val="21"/>
          <w:szCs w:val="21"/>
          <w:lang w:val="hy-AM"/>
        </w:rPr>
        <w:t xml:space="preserve"> 16762.2 </w:t>
      </w:r>
      <w:r>
        <w:rPr>
          <w:rFonts w:ascii="GHEA Grapalat" w:hAnsi="GHEA Grapalat" w:cs="Arial"/>
          <w:sz w:val="21"/>
          <w:szCs w:val="21"/>
          <w:lang w:val="hy-AM"/>
        </w:rPr>
        <w:t>քառակուսի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մետր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մակերեսով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անհնար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է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որպես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առանձին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գույքային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միավոր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աճուրդային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կարգով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օտարել</w:t>
      </w:r>
      <w:r>
        <w:rPr>
          <w:rFonts w:ascii="GHEA Grapalat" w:hAnsi="GHEA Grapalat"/>
          <w:sz w:val="21"/>
          <w:szCs w:val="21"/>
          <w:lang w:val="hy-AM"/>
        </w:rPr>
        <w:t xml:space="preserve">, </w:t>
      </w:r>
      <w:r>
        <w:rPr>
          <w:rFonts w:ascii="GHEA Grapalat" w:hAnsi="GHEA Grapalat" w:cs="Arial"/>
          <w:sz w:val="21"/>
          <w:szCs w:val="21"/>
          <w:lang w:val="hy-AM"/>
        </w:rPr>
        <w:t>այն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սահմանակից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է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ընդլայնվող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հողամասին՝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օբյեկտին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և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օտարվող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դիրքից</w:t>
      </w:r>
      <w:r>
        <w:rPr>
          <w:rFonts w:ascii="GHEA Grapalat" w:hAnsi="GHEA Grapalat"/>
          <w:sz w:val="21"/>
          <w:szCs w:val="21"/>
          <w:lang w:val="hy-AM"/>
        </w:rPr>
        <w:t xml:space="preserve">, </w:t>
      </w:r>
      <w:r>
        <w:rPr>
          <w:rFonts w:ascii="GHEA Grapalat" w:hAnsi="GHEA Grapalat" w:cs="Arial"/>
          <w:sz w:val="21"/>
          <w:szCs w:val="21"/>
          <w:lang w:val="hy-AM"/>
        </w:rPr>
        <w:t>ռելիեֆից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չափերից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ելնելով՝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քաղաքաշինական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նորմերին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համապատասխան</w:t>
      </w:r>
      <w:r>
        <w:rPr>
          <w:rFonts w:ascii="GHEA Grapalat" w:hAnsi="GHEA Grapalat"/>
          <w:sz w:val="21"/>
          <w:szCs w:val="21"/>
          <w:lang w:val="hy-AM"/>
        </w:rPr>
        <w:t xml:space="preserve">, </w:t>
      </w:r>
      <w:r>
        <w:rPr>
          <w:rFonts w:ascii="GHEA Grapalat" w:hAnsi="GHEA Grapalat" w:cs="Arial"/>
          <w:sz w:val="21"/>
          <w:szCs w:val="21"/>
          <w:lang w:val="hy-AM"/>
        </w:rPr>
        <w:t>այն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կարող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է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օգտագործվել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բացառապես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ընդլայնվող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վրա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գտնվող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շենքի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շինության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սպասարկման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դրանց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վերակառուցման</w:t>
      </w:r>
      <w:r>
        <w:rPr>
          <w:rFonts w:ascii="GHEA Grapalat" w:hAnsi="GHEA Grapalat"/>
          <w:sz w:val="21"/>
          <w:szCs w:val="21"/>
          <w:lang w:val="hy-AM"/>
        </w:rPr>
        <w:t xml:space="preserve">, </w:t>
      </w:r>
      <w:r>
        <w:rPr>
          <w:rFonts w:ascii="GHEA Grapalat" w:hAnsi="GHEA Grapalat" w:cs="Arial"/>
          <w:sz w:val="21"/>
          <w:szCs w:val="21"/>
          <w:lang w:val="hy-AM"/>
        </w:rPr>
        <w:t>ուժեղացման</w:t>
      </w:r>
      <w:r>
        <w:rPr>
          <w:rFonts w:ascii="GHEA Grapalat" w:hAnsi="GHEA Grapalat"/>
          <w:sz w:val="21"/>
          <w:szCs w:val="21"/>
          <w:lang w:val="hy-AM"/>
        </w:rPr>
        <w:t xml:space="preserve">, </w:t>
      </w:r>
      <w:r>
        <w:rPr>
          <w:rFonts w:ascii="GHEA Grapalat" w:hAnsi="GHEA Grapalat" w:cs="Arial"/>
          <w:sz w:val="21"/>
          <w:szCs w:val="21"/>
          <w:lang w:val="hy-AM"/>
        </w:rPr>
        <w:t>վերականգնման</w:t>
      </w:r>
      <w:r>
        <w:rPr>
          <w:rFonts w:ascii="GHEA Grapalat" w:hAnsi="GHEA Grapalat"/>
          <w:sz w:val="21"/>
          <w:szCs w:val="21"/>
          <w:lang w:val="hy-AM"/>
        </w:rPr>
        <w:t xml:space="preserve">, </w:t>
      </w:r>
      <w:r>
        <w:rPr>
          <w:rFonts w:ascii="GHEA Grapalat" w:hAnsi="GHEA Grapalat" w:cs="Arial"/>
          <w:sz w:val="21"/>
          <w:szCs w:val="21"/>
          <w:lang w:val="hy-AM"/>
        </w:rPr>
        <w:t>արդիականացման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և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բարեկարգման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աշխատանքների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իրականացման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նպատակով և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օտարվող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հողամասը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սահմանակից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է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ընդլայնվող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և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օտարվող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հողամասում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այլ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անձի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կողմից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որևէ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քաղաքաշինական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գործունեության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իրականացումը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կբերի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ընդլայնվող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հողամասում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գտնվող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շենքի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շինության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շահագործման</w:t>
      </w:r>
      <w:r>
        <w:rPr>
          <w:rFonts w:ascii="GHEA Grapalat" w:hAnsi="GHEA Grapalat"/>
          <w:sz w:val="21"/>
          <w:szCs w:val="21"/>
          <w:lang w:val="hy-AM"/>
        </w:rPr>
        <w:t xml:space="preserve">, </w:t>
      </w:r>
      <w:r>
        <w:rPr>
          <w:rFonts w:ascii="GHEA Grapalat" w:hAnsi="GHEA Grapalat" w:cs="Arial"/>
          <w:sz w:val="21"/>
          <w:szCs w:val="21"/>
          <w:lang w:val="hy-AM"/>
        </w:rPr>
        <w:t>անվտանգության</w:t>
      </w:r>
      <w:r>
        <w:rPr>
          <w:rFonts w:ascii="GHEA Grapalat" w:hAnsi="GHEA Grapalat"/>
          <w:sz w:val="21"/>
          <w:szCs w:val="21"/>
          <w:lang w:val="hy-AM"/>
        </w:rPr>
        <w:t xml:space="preserve">, </w:t>
      </w:r>
      <w:r>
        <w:rPr>
          <w:rFonts w:ascii="GHEA Grapalat" w:hAnsi="GHEA Grapalat" w:cs="Arial"/>
          <w:sz w:val="21"/>
          <w:szCs w:val="21"/>
          <w:lang w:val="hy-AM"/>
        </w:rPr>
        <w:t>սեյսմակայունության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սպասարկման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համար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անհրաժեշտ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Հայաստանի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Հանրապետության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օրենսդրությամբ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սահմանված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նորմերի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խախտման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ըստ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նպատակային</w:t>
      </w:r>
      <w:r>
        <w:rPr>
          <w:rFonts w:ascii="GHEA Grapalat" w:hAnsi="GHEA Grapalat"/>
          <w:sz w:val="21"/>
          <w:szCs w:val="21"/>
          <w:lang w:val="hy-AM"/>
        </w:rPr>
        <w:t xml:space="preserve"> (</w:t>
      </w:r>
      <w:r>
        <w:rPr>
          <w:rFonts w:ascii="GHEA Grapalat" w:hAnsi="GHEA Grapalat" w:cs="Arial"/>
          <w:sz w:val="21"/>
          <w:szCs w:val="21"/>
          <w:lang w:val="hy-AM"/>
        </w:rPr>
        <w:t>գործառնական</w:t>
      </w:r>
      <w:r>
        <w:rPr>
          <w:rFonts w:ascii="GHEA Grapalat" w:hAnsi="GHEA Grapalat"/>
          <w:sz w:val="21"/>
          <w:szCs w:val="21"/>
          <w:lang w:val="hy-AM"/>
        </w:rPr>
        <w:t xml:space="preserve">) </w:t>
      </w:r>
      <w:r>
        <w:rPr>
          <w:rFonts w:ascii="GHEA Grapalat" w:hAnsi="GHEA Grapalat" w:cs="Arial"/>
          <w:sz w:val="21"/>
          <w:szCs w:val="21"/>
          <w:lang w:val="hy-AM"/>
        </w:rPr>
        <w:t>նշանակությամբ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օգտագործելու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հետագա անհնարինության։</w:t>
      </w:r>
    </w:p>
    <w:p w:rsidR="00E83453" w:rsidRDefault="00E83453" w:rsidP="00E83453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Վերը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նշված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հանգամանքները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ՀՀ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կառավարության</w:t>
      </w:r>
      <w:r>
        <w:rPr>
          <w:rFonts w:ascii="GHEA Grapalat" w:hAnsi="GHEA Grapalat"/>
          <w:sz w:val="21"/>
          <w:szCs w:val="21"/>
          <w:lang w:val="hy-AM"/>
        </w:rPr>
        <w:t xml:space="preserve"> 2016 </w:t>
      </w:r>
      <w:r>
        <w:rPr>
          <w:rFonts w:ascii="GHEA Grapalat" w:hAnsi="GHEA Grapalat" w:cs="Arial"/>
          <w:sz w:val="21"/>
          <w:szCs w:val="21"/>
          <w:lang w:val="hy-AM"/>
        </w:rPr>
        <w:t>թվականի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մայիսի</w:t>
      </w:r>
      <w:r>
        <w:rPr>
          <w:rFonts w:ascii="GHEA Grapalat" w:hAnsi="GHEA Grapalat"/>
          <w:sz w:val="21"/>
          <w:szCs w:val="21"/>
          <w:lang w:val="hy-AM"/>
        </w:rPr>
        <w:t xml:space="preserve"> 26-</w:t>
      </w:r>
      <w:r>
        <w:rPr>
          <w:rFonts w:ascii="GHEA Grapalat" w:hAnsi="GHEA Grapalat" w:cs="Arial"/>
          <w:sz w:val="21"/>
          <w:szCs w:val="21"/>
          <w:lang w:val="hy-AM"/>
        </w:rPr>
        <w:t>ի</w:t>
      </w:r>
      <w:r>
        <w:rPr>
          <w:rFonts w:ascii="GHEA Grapalat" w:hAnsi="GHEA Grapalat"/>
          <w:sz w:val="21"/>
          <w:szCs w:val="21"/>
          <w:lang w:val="hy-AM"/>
        </w:rPr>
        <w:t xml:space="preserve"> N 550-</w:t>
      </w:r>
      <w:r>
        <w:rPr>
          <w:rFonts w:ascii="GHEA Grapalat" w:hAnsi="GHEA Grapalat" w:cs="Arial"/>
          <w:sz w:val="21"/>
          <w:szCs w:val="21"/>
          <w:lang w:val="hy-AM"/>
        </w:rPr>
        <w:t>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որոշման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հիման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վրա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հիմք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են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սույն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նախագծի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ընդունման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համար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և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օտարվող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հողամասը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չի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կարող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դիտվել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որպես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առանձին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գույքային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միավոր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աճուրդային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կարգով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օտարելու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համար։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Օտարվող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հողամասը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գտնվում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է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տարածագնահատման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գոտիականության</w:t>
      </w:r>
      <w:r>
        <w:rPr>
          <w:rFonts w:ascii="GHEA Grapalat" w:hAnsi="GHEA Grapalat"/>
          <w:sz w:val="21"/>
          <w:szCs w:val="21"/>
          <w:lang w:val="hy-AM"/>
        </w:rPr>
        <w:t xml:space="preserve"> 11-</w:t>
      </w:r>
      <w:r>
        <w:rPr>
          <w:rFonts w:ascii="GHEA Grapalat" w:hAnsi="GHEA Grapalat" w:cs="Arial"/>
          <w:sz w:val="21"/>
          <w:szCs w:val="21"/>
          <w:lang w:val="hy-AM"/>
        </w:rPr>
        <w:t>րդ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գոտում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և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կադաստրային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արժեքը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մեկ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քառակուսի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մետրի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համար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կազմում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է</w:t>
      </w:r>
      <w:r>
        <w:rPr>
          <w:rFonts w:ascii="GHEA Grapalat" w:hAnsi="GHEA Grapalat"/>
          <w:sz w:val="21"/>
          <w:szCs w:val="21"/>
          <w:lang w:val="hy-AM"/>
        </w:rPr>
        <w:t xml:space="preserve"> 4441.8 </w:t>
      </w:r>
      <w:r>
        <w:rPr>
          <w:rFonts w:ascii="GHEA Grapalat" w:hAnsi="GHEA Grapalat" w:cs="Arial"/>
          <w:sz w:val="21"/>
          <w:szCs w:val="21"/>
          <w:lang w:val="hy-AM"/>
        </w:rPr>
        <w:t>ՀՀ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դրամ։</w:t>
      </w:r>
    </w:p>
    <w:p w:rsidR="00E83453" w:rsidRDefault="00E83453" w:rsidP="00E83453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  <w:lang w:val="hy-AM"/>
        </w:rPr>
        <w:t xml:space="preserve"> «</w:t>
      </w:r>
      <w:r>
        <w:rPr>
          <w:rFonts w:ascii="GHEA Grapalat" w:hAnsi="GHEA Grapalat" w:cs="Arial"/>
          <w:sz w:val="21"/>
          <w:szCs w:val="21"/>
          <w:lang w:val="hy-AM"/>
        </w:rPr>
        <w:t>Աբովյան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համայնքի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սեփականություն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հանդիսացող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Աբովյան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քաղաքի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2-րդ արդյունաբերական թաղամասի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թիվ</w:t>
      </w:r>
      <w:r>
        <w:rPr>
          <w:rFonts w:ascii="GHEA Grapalat" w:hAnsi="GHEA Grapalat"/>
          <w:sz w:val="21"/>
          <w:szCs w:val="21"/>
          <w:lang w:val="hy-AM"/>
        </w:rPr>
        <w:t xml:space="preserve"> 11/4 </w:t>
      </w:r>
      <w:r>
        <w:rPr>
          <w:rFonts w:ascii="GHEA Grapalat" w:hAnsi="GHEA Grapalat" w:cs="Arial"/>
          <w:sz w:val="21"/>
          <w:szCs w:val="21"/>
          <w:lang w:val="hy-AM"/>
        </w:rPr>
        <w:t>հասցեում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գտվող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հողամասը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«ԱՐՄԵ</w:t>
      </w:r>
      <w:r w:rsidR="00B70583">
        <w:rPr>
          <w:rFonts w:ascii="GHEA Grapalat" w:hAnsi="GHEA Grapalat" w:cs="Arial"/>
          <w:sz w:val="21"/>
          <w:szCs w:val="21"/>
          <w:lang w:val="hy-AM"/>
        </w:rPr>
        <w:t>Ն</w:t>
      </w:r>
      <w:r>
        <w:rPr>
          <w:rFonts w:ascii="GHEA Grapalat" w:hAnsi="GHEA Grapalat" w:cs="Arial"/>
          <w:sz w:val="21"/>
          <w:szCs w:val="21"/>
          <w:lang w:val="hy-AM"/>
        </w:rPr>
        <w:t>ԻԱՆ ՏՈԲԱԿՈ ՔՈՄՓԱՆԻ»</w:t>
      </w:r>
      <w:r>
        <w:rPr>
          <w:rFonts w:ascii="GHEA Grapalat" w:hAnsi="GHEA Grapalat"/>
          <w:sz w:val="21"/>
          <w:szCs w:val="21"/>
          <w:lang w:val="hy-AM"/>
        </w:rPr>
        <w:t xml:space="preserve"> սահմանափակ պատասխանատվությամբ ընկերությանն</w:t>
      </w:r>
      <w:r>
        <w:rPr>
          <w:rFonts w:ascii="GHEA Grapalat" w:hAnsi="GHEA Grapalat" w:cs="Arial"/>
          <w:sz w:val="21"/>
          <w:szCs w:val="21"/>
          <w:lang w:val="hy-AM"/>
        </w:rPr>
        <w:t xml:space="preserve"> ուղղակի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վաճառքով</w:t>
      </w:r>
      <w:r>
        <w:rPr>
          <w:rFonts w:ascii="GHEA Grapalat" w:hAnsi="GHEA Grapalat"/>
          <w:sz w:val="21"/>
          <w:szCs w:val="21"/>
          <w:lang w:val="hy-AM"/>
        </w:rPr>
        <w:t xml:space="preserve">, </w:t>
      </w:r>
      <w:r>
        <w:rPr>
          <w:rFonts w:ascii="GHEA Grapalat" w:hAnsi="GHEA Grapalat" w:cs="Arial"/>
          <w:sz w:val="21"/>
          <w:szCs w:val="21"/>
          <w:lang w:val="hy-AM"/>
        </w:rPr>
        <w:t>ընդլայնման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նպատակով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օտարելու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մասին</w:t>
      </w:r>
      <w:r>
        <w:rPr>
          <w:rFonts w:ascii="GHEA Grapalat" w:hAnsi="GHEA Grapalat"/>
          <w:sz w:val="21"/>
          <w:szCs w:val="21"/>
          <w:lang w:val="hy-AM"/>
        </w:rPr>
        <w:t xml:space="preserve">» </w:t>
      </w:r>
      <w:r>
        <w:rPr>
          <w:rFonts w:ascii="GHEA Grapalat" w:hAnsi="GHEA Grapalat" w:cs="Arial"/>
          <w:sz w:val="21"/>
          <w:szCs w:val="21"/>
          <w:lang w:val="hy-AM"/>
        </w:rPr>
        <w:t>Աբովյան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համայնքի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ավագանու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որոշման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նախագծի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ընդունման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առնչությամբ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առաջանում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է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Աբովյան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համայնքի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ղեկավարի՝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հողամասերին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միասնական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հասցե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տրամադրելու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մասին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որոշման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ընդունման</w:t>
      </w:r>
      <w:r>
        <w:rPr>
          <w:rFonts w:ascii="GHEA Grapalat" w:hAnsi="GHEA Grapalat"/>
          <w:sz w:val="21"/>
          <w:szCs w:val="21"/>
          <w:lang w:val="hy-AM"/>
        </w:rPr>
        <w:t xml:space="preserve"> </w:t>
      </w:r>
      <w:r>
        <w:rPr>
          <w:rFonts w:ascii="GHEA Grapalat" w:hAnsi="GHEA Grapalat" w:cs="Arial"/>
          <w:sz w:val="21"/>
          <w:szCs w:val="21"/>
          <w:lang w:val="hy-AM"/>
        </w:rPr>
        <w:t>անհրաժեշտություն։</w:t>
      </w:r>
      <w:r>
        <w:rPr>
          <w:rFonts w:ascii="GHEA Grapalat" w:hAnsi="GHEA Grapalat"/>
          <w:sz w:val="21"/>
          <w:szCs w:val="21"/>
          <w:lang w:val="hy-AM"/>
        </w:rPr>
        <w:tab/>
      </w:r>
    </w:p>
    <w:bookmarkEnd w:id="0"/>
    <w:p w:rsidR="00E83453" w:rsidRDefault="00E1071E" w:rsidP="00E83453">
      <w:p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sz w:val="21"/>
          <w:szCs w:val="21"/>
          <w:lang w:val="hy-AM"/>
        </w:rPr>
        <w:tab/>
      </w:r>
      <w:bookmarkStart w:id="1" w:name="_GoBack"/>
      <w:bookmarkEnd w:id="1"/>
    </w:p>
    <w:p w:rsidR="00E83453" w:rsidRDefault="00E83453" w:rsidP="00E83453">
      <w:pPr>
        <w:spacing w:after="0"/>
        <w:jc w:val="both"/>
        <w:rPr>
          <w:rFonts w:ascii="GHEA Grapalat" w:hAnsi="GHEA Grapalat"/>
          <w:b/>
          <w:sz w:val="21"/>
          <w:szCs w:val="21"/>
        </w:rPr>
      </w:pPr>
      <w:r>
        <w:rPr>
          <w:rFonts w:ascii="GHEA Grapalat" w:hAnsi="GHEA Grapalat"/>
          <w:sz w:val="21"/>
          <w:szCs w:val="21"/>
          <w:lang w:val="hy-AM"/>
        </w:rPr>
        <w:br/>
      </w:r>
      <w:r>
        <w:rPr>
          <w:rFonts w:ascii="GHEA Grapalat" w:hAnsi="GHEA Grapalat"/>
          <w:b/>
          <w:sz w:val="21"/>
          <w:szCs w:val="21"/>
          <w:lang w:val="hy-AM"/>
        </w:rPr>
        <w:t xml:space="preserve">                </w:t>
      </w:r>
      <w:r>
        <w:rPr>
          <w:rFonts w:ascii="GHEA Grapalat" w:hAnsi="GHEA Grapalat" w:cs="Arial"/>
          <w:b/>
          <w:sz w:val="21"/>
          <w:szCs w:val="21"/>
        </w:rPr>
        <w:t>ՀԱՄԱՅՆՔԻ</w:t>
      </w:r>
      <w:r>
        <w:rPr>
          <w:rFonts w:ascii="GHEA Grapalat" w:hAnsi="GHEA Grapalat"/>
          <w:b/>
          <w:sz w:val="21"/>
          <w:szCs w:val="21"/>
        </w:rPr>
        <w:t xml:space="preserve"> </w:t>
      </w:r>
      <w:r>
        <w:rPr>
          <w:rFonts w:ascii="GHEA Grapalat" w:hAnsi="GHEA Grapalat" w:cs="Arial"/>
          <w:b/>
          <w:sz w:val="21"/>
          <w:szCs w:val="21"/>
        </w:rPr>
        <w:t>ՂԵԿԱՎԱՐ</w:t>
      </w:r>
      <w:r>
        <w:rPr>
          <w:rFonts w:ascii="GHEA Grapalat" w:hAnsi="GHEA Grapalat"/>
          <w:b/>
          <w:sz w:val="21"/>
          <w:szCs w:val="21"/>
        </w:rPr>
        <w:t xml:space="preserve">                                               </w:t>
      </w:r>
      <w:r>
        <w:rPr>
          <w:rFonts w:ascii="GHEA Grapalat" w:hAnsi="GHEA Grapalat" w:cs="Arial"/>
          <w:b/>
          <w:sz w:val="21"/>
          <w:szCs w:val="21"/>
        </w:rPr>
        <w:t>ԷԴՈՒԱՐԴ</w:t>
      </w:r>
      <w:r>
        <w:rPr>
          <w:rFonts w:ascii="GHEA Grapalat" w:hAnsi="GHEA Grapalat"/>
          <w:b/>
          <w:sz w:val="21"/>
          <w:szCs w:val="21"/>
        </w:rPr>
        <w:t xml:space="preserve">  </w:t>
      </w:r>
      <w:r>
        <w:rPr>
          <w:rFonts w:ascii="GHEA Grapalat" w:hAnsi="GHEA Grapalat" w:cs="Arial"/>
          <w:b/>
          <w:sz w:val="21"/>
          <w:szCs w:val="21"/>
        </w:rPr>
        <w:t>ԲԱԲԱՅԱՆ</w:t>
      </w:r>
      <w:r>
        <w:rPr>
          <w:rFonts w:ascii="GHEA Grapalat" w:hAnsi="GHEA Grapalat"/>
          <w:b/>
          <w:sz w:val="21"/>
          <w:szCs w:val="21"/>
        </w:rPr>
        <w:t xml:space="preserve">  </w:t>
      </w:r>
    </w:p>
    <w:p w:rsidR="00CE46DC" w:rsidRDefault="00CE46DC"/>
    <w:sectPr w:rsidR="00CE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E6"/>
    <w:rsid w:val="00251EE6"/>
    <w:rsid w:val="00B70583"/>
    <w:rsid w:val="00CE46DC"/>
    <w:rsid w:val="00E1071E"/>
    <w:rsid w:val="00E8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2024-07-17T10:06:00Z</cp:lastPrinted>
  <dcterms:created xsi:type="dcterms:W3CDTF">2024-07-09T07:02:00Z</dcterms:created>
  <dcterms:modified xsi:type="dcterms:W3CDTF">2024-07-17T10:07:00Z</dcterms:modified>
</cp:coreProperties>
</file>