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24C94D7A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      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516566C5" w:rsidR="00B22F95" w:rsidRPr="00AB2A8D" w:rsidRDefault="00B22F95" w:rsidP="00B22F95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ԱԲՈՎՅԱՆ ՀԱՄԱՅՆՔԻ </w:t>
      </w:r>
      <w:r>
        <w:rPr>
          <w:rFonts w:ascii="GHEA Grapalat" w:hAnsi="GHEA Grapalat"/>
          <w:sz w:val="36"/>
          <w:szCs w:val="36"/>
          <w:lang w:val="hy-AM"/>
        </w:rPr>
        <w:br/>
      </w:r>
      <w:r w:rsidRPr="00AB2A8D">
        <w:rPr>
          <w:rFonts w:ascii="GHEA Grapalat" w:hAnsi="GHEA Grapalat"/>
          <w:sz w:val="36"/>
          <w:szCs w:val="36"/>
          <w:lang w:val="hy-AM"/>
        </w:rPr>
        <w:t>«</w:t>
      </w:r>
      <w:r w:rsidR="002A3955">
        <w:rPr>
          <w:rFonts w:ascii="GHEA Grapalat" w:hAnsi="GHEA Grapalat"/>
          <w:sz w:val="36"/>
          <w:szCs w:val="36"/>
          <w:lang w:val="hy-AM"/>
        </w:rPr>
        <w:t xml:space="preserve">ԱԲՈՎՅԱՆ ՔԱՂԱՔԻ ԹԻՎ </w:t>
      </w:r>
      <w:r w:rsidR="00ED3FEE">
        <w:rPr>
          <w:rFonts w:ascii="GHEA Grapalat" w:hAnsi="GHEA Grapalat"/>
          <w:sz w:val="36"/>
          <w:szCs w:val="36"/>
          <w:lang w:val="hy-AM"/>
        </w:rPr>
        <w:t>12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</w:t>
      </w:r>
      <w:r w:rsidRPr="00AB2A8D">
        <w:rPr>
          <w:rFonts w:ascii="GHEA Grapalat" w:hAnsi="GHEA Grapalat"/>
          <w:sz w:val="36"/>
          <w:szCs w:val="36"/>
          <w:lang w:val="hy-AM"/>
        </w:rPr>
        <w:t>»</w:t>
      </w:r>
    </w:p>
    <w:p w14:paraId="3901459B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DE3B8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D200A0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AD599DA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7CE93B4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518BE6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2178B80C" w:rsidR="006A6C1B" w:rsidRPr="0052264F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1.Աբովյան համայնքի «Աբովյան քաղաքի թիվ </w:t>
      </w:r>
      <w:r w:rsidR="00ED3FEE">
        <w:rPr>
          <w:rFonts w:ascii="GHEA Grapalat" w:hAnsi="GHEA Grapalat"/>
          <w:color w:val="000000"/>
          <w:sz w:val="22"/>
          <w:szCs w:val="22"/>
          <w:lang w:val="hy-AM"/>
        </w:rPr>
        <w:t>12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5226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 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54B759FE" w14:textId="09C3BD2D" w:rsidR="001D68FF" w:rsidRPr="001A6D8F" w:rsidRDefault="00A955CF" w:rsidP="001D68FF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lang w:val="hy-AM"/>
        </w:rPr>
        <w:tab/>
      </w:r>
      <w:r w:rsidRPr="000D17D1">
        <w:rPr>
          <w:rFonts w:ascii="GHEA Grapalat" w:hAnsi="GHEA Grapalat"/>
          <w:lang w:val="hy-AM"/>
        </w:rPr>
        <w:br/>
      </w:r>
      <w:r w:rsidR="001D68FF">
        <w:rPr>
          <w:rFonts w:ascii="GHEA Grapalat" w:hAnsi="GHEA Grapalat"/>
          <w:b/>
          <w:color w:val="000000" w:themeColor="text1"/>
          <w:lang w:val="hy-AM"/>
        </w:rPr>
        <w:t xml:space="preserve">     </w:t>
      </w:r>
      <w:r w:rsidR="00ED3FEE" w:rsidRPr="0002238A">
        <w:rPr>
          <w:rFonts w:ascii="GHEA Grapalat" w:hAnsi="GHEA Grapalat"/>
          <w:b/>
          <w:color w:val="000000" w:themeColor="text1"/>
          <w:lang w:val="hy-AM"/>
        </w:rPr>
        <w:t>Աբովյան համայնքի «Աբովյան քաղաքի թիվ 12 մանկապարտեզ» համայնքային ոչ առևտրային կազմակերպությունը համարվում է անվանափոխված «Աբովյանի N 12 մանկապարտեզ» համայնքային ոչ առևտրային կազմակերպության (գրանցահամարը՝ 11.210.02305, վկայական՝ 03Ա070639) իրավահաջորդը, որը ստեղծվել է Աբովյանի թիվ 12 մսուր-մանկապարտեզ բյուջետային հիմնարկի (գրանցահամարը՝ 11.0129, վկայական Բ 004465) վերակազմավորման ճանապարհով և հանդիսանում է վերջինիս իրավահաջորդը՝ փոխանցման ակտին համապատասխան։</w:t>
      </w:r>
      <w:r w:rsidR="00ED3FEE" w:rsidRPr="0002238A">
        <w:rPr>
          <w:rFonts w:ascii="GHEA Grapalat" w:hAnsi="GHEA Grapalat"/>
          <w:b/>
          <w:color w:val="000000" w:themeColor="text1"/>
          <w:lang w:val="hy-AM"/>
        </w:rPr>
        <w:tab/>
      </w:r>
      <w:r w:rsidR="00ED3FEE" w:rsidRPr="0002238A">
        <w:rPr>
          <w:rFonts w:ascii="GHEA Grapalat" w:hAnsi="GHEA Grapalat"/>
          <w:color w:val="000000" w:themeColor="text1"/>
          <w:lang w:val="hy-AM"/>
        </w:rPr>
        <w:t xml:space="preserve">   </w:t>
      </w:r>
    </w:p>
    <w:p w14:paraId="00D6AEAC" w14:textId="1FDAF02B" w:rsidR="006A6C1B" w:rsidRPr="00B74CD5" w:rsidRDefault="00A955CF" w:rsidP="00B74CD5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0D17D1">
        <w:rPr>
          <w:rFonts w:ascii="GHEA Grapalat" w:hAnsi="GHEA Grapalat"/>
          <w:b/>
          <w:lang w:val="hy-AM"/>
        </w:rPr>
        <w:t xml:space="preserve">     </w:t>
      </w:r>
      <w:r w:rsidRPr="000D17D1">
        <w:rPr>
          <w:rFonts w:ascii="GHEA Grapalat" w:hAnsi="GHEA Grapalat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lang w:val="hy-AM"/>
        </w:rPr>
        <w:tab/>
      </w:r>
      <w:r w:rsidRPr="000D17D1">
        <w:rPr>
          <w:rFonts w:ascii="GHEA Grapalat" w:hAnsi="GHEA Grapalat"/>
          <w:color w:val="000000"/>
          <w:lang w:val="hy-AM"/>
        </w:rPr>
        <w:br/>
        <w:t xml:space="preserve">     3. Հաստատության գտնվելու վայրն է` </w:t>
      </w:r>
      <w:r w:rsidRPr="00D2733F">
        <w:rPr>
          <w:rFonts w:ascii="GHEA Grapalat" w:hAnsi="GHEA Grapalat"/>
          <w:color w:val="000000" w:themeColor="text1"/>
          <w:lang w:val="hy-AM"/>
        </w:rPr>
        <w:t>2201,</w:t>
      </w:r>
      <w:r w:rsidRPr="00D2733F">
        <w:rPr>
          <w:rFonts w:ascii="Calibri" w:hAnsi="Calibri" w:cs="Calibri"/>
          <w:color w:val="000000" w:themeColor="text1"/>
          <w:lang w:val="hy-AM"/>
        </w:rPr>
        <w:t> </w:t>
      </w:r>
      <w:r w:rsidR="006A6C1B" w:rsidRPr="00D2733F">
        <w:rPr>
          <w:rFonts w:ascii="GHEA Grapalat" w:hAnsi="GHEA Grapalat"/>
          <w:color w:val="000000" w:themeColor="text1"/>
          <w:lang w:val="hy-AM"/>
        </w:rPr>
        <w:t>մա</w:t>
      </w:r>
      <w:bookmarkStart w:id="0" w:name="_GoBack"/>
      <w:bookmarkEnd w:id="0"/>
      <w:r w:rsidR="006A6C1B" w:rsidRPr="00D2733F">
        <w:rPr>
          <w:rFonts w:ascii="GHEA Grapalat" w:hAnsi="GHEA Grapalat"/>
          <w:color w:val="000000" w:themeColor="text1"/>
          <w:lang w:val="hy-AM"/>
        </w:rPr>
        <w:t>րզ Կոտայք, համայնք Աբովյան</w:t>
      </w:r>
      <w:r w:rsidR="00D2733F" w:rsidRPr="00D2733F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D2733F">
        <w:rPr>
          <w:rFonts w:ascii="GHEA Grapalat" w:hAnsi="GHEA Grapalat"/>
          <w:color w:val="000000" w:themeColor="text1"/>
          <w:lang w:val="hy-AM"/>
        </w:rPr>
        <w:t xml:space="preserve">ք. </w:t>
      </w:r>
      <w:r w:rsidR="00D2733F" w:rsidRPr="00D2733F">
        <w:rPr>
          <w:rFonts w:ascii="GHEA Grapalat" w:hAnsi="GHEA Grapalat"/>
          <w:color w:val="000000" w:themeColor="text1"/>
          <w:lang w:val="hy-AM"/>
        </w:rPr>
        <w:t>Տարտուի</w:t>
      </w:r>
      <w:r w:rsidR="006A6C1B" w:rsidRPr="00D2733F">
        <w:rPr>
          <w:rFonts w:ascii="GHEA Grapalat" w:hAnsi="GHEA Grapalat"/>
          <w:color w:val="000000" w:themeColor="text1"/>
          <w:lang w:val="hy-AM"/>
        </w:rPr>
        <w:t xml:space="preserve"> փողոց </w:t>
      </w:r>
      <w:r w:rsidR="00D2733F" w:rsidRPr="00D2733F">
        <w:rPr>
          <w:rFonts w:ascii="GHEA Grapalat" w:hAnsi="GHEA Grapalat"/>
          <w:color w:val="000000" w:themeColor="text1"/>
          <w:lang w:val="hy-AM"/>
        </w:rPr>
        <w:t>1/24/1</w:t>
      </w:r>
      <w:r w:rsidR="006A6C1B" w:rsidRPr="00D2733F">
        <w:rPr>
          <w:rFonts w:ascii="GHEA Grapalat" w:hAnsi="GHEA Grapalat"/>
          <w:color w:val="000000" w:themeColor="text1"/>
          <w:lang w:val="hy-AM"/>
        </w:rPr>
        <w:t>։</w:t>
      </w:r>
      <w:r w:rsidR="006A6C1B" w:rsidRPr="00D2733F">
        <w:rPr>
          <w:rFonts w:ascii="GHEA Grapalat" w:hAnsi="GHEA Grapalat"/>
          <w:color w:val="000000" w:themeColor="text1"/>
          <w:lang w:val="hy-AM"/>
        </w:rPr>
        <w:tab/>
      </w:r>
      <w:r w:rsidR="006A6C1B" w:rsidRPr="00D2733F">
        <w:rPr>
          <w:rFonts w:ascii="GHEA Grapalat" w:hAnsi="GHEA Grapalat"/>
          <w:color w:val="000000" w:themeColor="text1"/>
          <w:lang w:val="hy-AM"/>
        </w:rPr>
        <w:br/>
      </w:r>
      <w:r w:rsidR="006A6C1B">
        <w:rPr>
          <w:rFonts w:ascii="GHEA Grapalat" w:hAnsi="GHEA Grapalat"/>
          <w:color w:val="000000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1) հայերեն լրիվ`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«Աբովյան քաղաքի թիվ </w:t>
      </w:r>
      <w:r w:rsidR="00ED3FEE">
        <w:rPr>
          <w:rFonts w:ascii="GHEA Grapalat" w:hAnsi="GHEA Grapalat"/>
          <w:color w:val="000000" w:themeColor="text1"/>
          <w:lang w:val="hy-AM"/>
        </w:rPr>
        <w:t>12</w:t>
      </w:r>
      <w:r w:rsidR="00FC6197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մանկապարտեզ»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համայնքային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ոչ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առ</w:t>
      </w:r>
      <w:r w:rsidR="006A6C1B" w:rsidRPr="000D17D1">
        <w:rPr>
          <w:rFonts w:ascii="GHEA Grapalat" w:hAnsi="GHEA Grapalat"/>
          <w:color w:val="000000" w:themeColor="text1"/>
          <w:lang w:val="hy-AM"/>
        </w:rPr>
        <w:t>ևտրային կազմակե</w:t>
      </w:r>
      <w:r w:rsidR="006A6C1B">
        <w:rPr>
          <w:rFonts w:ascii="GHEA Grapalat" w:hAnsi="GHEA Grapalat"/>
          <w:color w:val="000000" w:themeColor="text1"/>
          <w:lang w:val="hy-AM"/>
        </w:rPr>
        <w:t>րպություն.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2) հայերեն կրճատ`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«Աբովյան քաղաքի թիվ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ED3FEE">
        <w:rPr>
          <w:rFonts w:ascii="GHEA Grapalat" w:hAnsi="GHEA Grapalat"/>
          <w:color w:val="000000" w:themeColor="text1"/>
          <w:lang w:val="hy-AM"/>
        </w:rPr>
        <w:t>12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մանկապարտեզ» ՀՈԱԿ.</w:t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3) ռուսերեն լրիվ` «Детский сад номер </w:t>
      </w:r>
      <w:r w:rsidR="00ED3FEE">
        <w:rPr>
          <w:rFonts w:ascii="GHEA Grapalat" w:hAnsi="GHEA Grapalat"/>
          <w:color w:val="000000" w:themeColor="text1"/>
          <w:lang w:val="hy-AM"/>
        </w:rPr>
        <w:t>12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общинная некоммерческая организация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4) ռուսերեն կրճատ` «Детский номер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ED3FEE">
        <w:rPr>
          <w:rFonts w:ascii="GHEA Grapalat" w:hAnsi="GHEA Grapalat"/>
          <w:color w:val="000000" w:themeColor="text1"/>
          <w:lang w:val="hy-AM"/>
        </w:rPr>
        <w:t>12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ОНКО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FF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5)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լրիվ` “Kindergarten number </w:t>
      </w:r>
      <w:r w:rsidR="00ED3FEE">
        <w:rPr>
          <w:rFonts w:ascii="GHEA Grapalat" w:hAnsi="GHEA Grapalat"/>
          <w:color w:val="000000" w:themeColor="text1"/>
          <w:lang w:val="hy-AM"/>
        </w:rPr>
        <w:t>12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Non-Profit Communal Organization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6)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կրճատ` “Kindergarten number </w:t>
      </w:r>
      <w:r w:rsidR="00ED3FEE">
        <w:rPr>
          <w:rFonts w:ascii="GHEA Grapalat" w:hAnsi="GHEA Grapalat"/>
          <w:color w:val="000000" w:themeColor="text1"/>
          <w:lang w:val="hy-AM"/>
        </w:rPr>
        <w:t>12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NPCO։</w:t>
      </w:r>
      <w:r w:rsidR="006A6C1B">
        <w:rPr>
          <w:rFonts w:ascii="GHEA Grapalat" w:hAnsi="GHEA Grapalat"/>
          <w:color w:val="000000" w:themeColor="text1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6. Հաստատությունը կարող է ունենալ Հայաստանի Հանրապետության զինանշանի պատկերով և իր՝ հայերեն անվանմամբ կլոր կնիք, ձևաթղթեր, խորհրդանիշ և այլ </w:t>
      </w:r>
      <w:r w:rsidR="006A6C1B" w:rsidRPr="000D17D1">
        <w:rPr>
          <w:rFonts w:ascii="GHEA Grapalat" w:hAnsi="GHEA Grapalat"/>
          <w:color w:val="000000" w:themeColor="text1"/>
          <w:lang w:val="hy-AM"/>
        </w:rPr>
        <w:lastRenderedPageBreak/>
        <w:t>անհատականացման միջոցներ։ Կնիքը, ձևաթղթերը, խորհրդանիշը և այլ 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lang w:val="hy-AM"/>
        </w:rPr>
        <w:tab/>
      </w:r>
      <w:r w:rsidR="006A6C1B">
        <w:rPr>
          <w:rFonts w:ascii="GHEA Grapalat" w:hAnsi="GHEA Grapalat"/>
          <w:color w:val="000000" w:themeColor="text1"/>
          <w:lang w:val="hy-AM"/>
        </w:rPr>
        <w:br/>
      </w:r>
      <w:r w:rsidR="006A6C1B" w:rsidRPr="004F65DA">
        <w:rPr>
          <w:rFonts w:ascii="Sylfaen" w:hAnsi="Sylfaen"/>
          <w:color w:val="000000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lang w:val="hy-AM"/>
        </w:rPr>
        <w:tab/>
      </w:r>
      <w:r w:rsidR="004F65DA">
        <w:rPr>
          <w:rFonts w:ascii="GHEA Grapalat" w:hAnsi="GHEA Grapalat"/>
          <w:color w:val="000000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lang w:val="hy-AM"/>
        </w:rPr>
        <w:t>.</w:t>
      </w:r>
      <w:r w:rsidR="000B6769">
        <w:rPr>
          <w:rFonts w:ascii="GHEA Grapalat" w:hAnsi="GHEA Grapalat"/>
          <w:color w:val="000000" w:themeColor="text1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lang w:val="hy-AM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lang w:val="hy-AM"/>
        </w:rPr>
        <w:t xml:space="preserve">  </w:t>
      </w:r>
      <w:r w:rsidR="006A6C1B">
        <w:rPr>
          <w:rFonts w:ascii="GHEA Grapalat" w:hAnsi="GHEA Grapalat"/>
          <w:color w:val="000000"/>
          <w:lang w:val="hy-AM"/>
        </w:rPr>
        <w:t>9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lang w:val="hy-AM"/>
        </w:rPr>
        <w:t>10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lang w:val="hy-AM"/>
        </w:rPr>
        <w:t>1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lang w:val="hy-AM"/>
        </w:rPr>
        <w:t>2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495CF135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B6769"/>
    <w:rsid w:val="001D68FF"/>
    <w:rsid w:val="00244922"/>
    <w:rsid w:val="00256E61"/>
    <w:rsid w:val="002A3955"/>
    <w:rsid w:val="003E6A76"/>
    <w:rsid w:val="00413C76"/>
    <w:rsid w:val="004A40C0"/>
    <w:rsid w:val="004E6D3F"/>
    <w:rsid w:val="004F65DA"/>
    <w:rsid w:val="0052264F"/>
    <w:rsid w:val="006A6C1B"/>
    <w:rsid w:val="00747B27"/>
    <w:rsid w:val="0075096C"/>
    <w:rsid w:val="00752E8F"/>
    <w:rsid w:val="00763896"/>
    <w:rsid w:val="007E51D9"/>
    <w:rsid w:val="00840FC7"/>
    <w:rsid w:val="009A07F9"/>
    <w:rsid w:val="009D0618"/>
    <w:rsid w:val="00A82D6C"/>
    <w:rsid w:val="00A955CF"/>
    <w:rsid w:val="00B22F95"/>
    <w:rsid w:val="00B74CD5"/>
    <w:rsid w:val="00C03784"/>
    <w:rsid w:val="00C663C8"/>
    <w:rsid w:val="00C903AF"/>
    <w:rsid w:val="00D2733F"/>
    <w:rsid w:val="00D64DE6"/>
    <w:rsid w:val="00ED3FEE"/>
    <w:rsid w:val="00F51A2F"/>
    <w:rsid w:val="00F672AD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4C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2024-09-17T08:10:00Z</dcterms:created>
  <dcterms:modified xsi:type="dcterms:W3CDTF">2024-11-05T12:58:00Z</dcterms:modified>
</cp:coreProperties>
</file>