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7F" w:rsidRPr="00624E33" w:rsidRDefault="00F7720D" w:rsidP="00F7720D">
      <w:pPr>
        <w:jc w:val="center"/>
        <w:rPr>
          <w:rFonts w:ascii="GHEA Grapalat" w:hAnsi="GHEA Grapalat"/>
          <w:b/>
          <w:lang w:val="en-US"/>
        </w:rPr>
      </w:pPr>
      <w:r w:rsidRPr="00624E33">
        <w:rPr>
          <w:rFonts w:ascii="GHEA Grapalat" w:hAnsi="GHEA Grapalat"/>
          <w:b/>
          <w:lang w:val="hy-AM"/>
        </w:rPr>
        <w:t>ՀԻՄՆԱՎՈՐՈՒՄ</w:t>
      </w:r>
      <w:r w:rsidRPr="00624E33">
        <w:rPr>
          <w:rFonts w:ascii="GHEA Grapalat" w:hAnsi="GHEA Grapalat"/>
          <w:b/>
          <w:lang w:val="hy-AM"/>
        </w:rPr>
        <w:br/>
      </w:r>
      <w:r w:rsidRPr="00624E33">
        <w:rPr>
          <w:rFonts w:ascii="GHEA Grapalat" w:hAnsi="GHEA Grapalat"/>
          <w:b/>
          <w:lang w:val="hy-AM"/>
        </w:rPr>
        <w:br/>
      </w:r>
      <w:r w:rsidRPr="00624E33">
        <w:rPr>
          <w:rFonts w:ascii="GHEA Grapalat" w:hAnsi="GHEA Grapalat" w:cs="Sylfaen"/>
          <w:b/>
          <w:iCs/>
          <w:lang w:val="hy-AM"/>
        </w:rPr>
        <w:t>«ԱԲՈՎՅԱՆ</w:t>
      </w:r>
      <w:r w:rsidRPr="00624E33">
        <w:rPr>
          <w:rFonts w:ascii="GHEA Grapalat" w:hAnsi="GHEA Grapalat" w:cs="Times New Roman"/>
          <w:b/>
          <w:iCs/>
          <w:lang w:val="hy-AM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ՀԱՄԱՅՆՔԻ</w:t>
      </w:r>
      <w:r w:rsidRPr="00624E33">
        <w:rPr>
          <w:rFonts w:ascii="GHEA Grapalat" w:hAnsi="GHEA Grapalat" w:cs="Times New Roman"/>
          <w:b/>
          <w:iCs/>
          <w:lang w:val="hy-AM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ՍԵՓԱԿԱՆՈՒԹՅՈՒՆ</w:t>
      </w:r>
      <w:r w:rsidRPr="00624E33">
        <w:rPr>
          <w:rFonts w:ascii="GHEA Grapalat" w:hAnsi="GHEA Grapalat" w:cs="Times New Roman"/>
          <w:b/>
          <w:iCs/>
          <w:lang w:val="hy-AM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ՀԱՆԴԻՍԱՑՈՂ</w:t>
      </w:r>
      <w:r w:rsidRPr="00624E33">
        <w:rPr>
          <w:rFonts w:ascii="GHEA Grapalat" w:hAnsi="GHEA Grapalat" w:cs="Times New Roman"/>
          <w:b/>
          <w:iCs/>
          <w:lang w:val="hy-AM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ՀՈՂԱՄԱՍԵՐՆ</w:t>
      </w:r>
      <w:r w:rsidRPr="00624E33">
        <w:rPr>
          <w:rFonts w:ascii="GHEA Grapalat" w:hAnsi="GHEA Grapalat" w:cs="Times New Roman"/>
          <w:b/>
          <w:iCs/>
          <w:lang w:val="hy-AM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ԱՃՈՒՐԴԱՅԻՆ</w:t>
      </w:r>
      <w:r w:rsidRPr="00624E33">
        <w:rPr>
          <w:rFonts w:ascii="GHEA Grapalat" w:hAnsi="GHEA Grapalat" w:cs="Times New Roman"/>
          <w:b/>
          <w:iCs/>
          <w:lang w:val="hy-AM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ԿԱՐԳՈՎ</w:t>
      </w:r>
      <w:r w:rsidRPr="00624E33">
        <w:rPr>
          <w:rFonts w:ascii="GHEA Grapalat" w:hAnsi="GHEA Grapalat" w:cs="Times New Roman"/>
          <w:b/>
          <w:iCs/>
          <w:lang w:val="hy-AM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ՕՏԱՐԵԼՈՒ</w:t>
      </w:r>
      <w:r w:rsidRPr="00624E33">
        <w:rPr>
          <w:rFonts w:ascii="GHEA Grapalat" w:hAnsi="GHEA Grapalat" w:cs="Times New Roman"/>
          <w:b/>
          <w:iCs/>
          <w:lang w:val="hy-AM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ՄԱՍԻՆ»</w:t>
      </w:r>
      <w:r w:rsidRPr="00624E33">
        <w:rPr>
          <w:rFonts w:ascii="GHEA Grapalat" w:hAnsi="GHEA Grapalat"/>
          <w:b/>
          <w:iCs/>
          <w:lang w:val="hy-AM"/>
        </w:rPr>
        <w:t xml:space="preserve">  </w:t>
      </w:r>
      <w:r w:rsidRPr="00624E33">
        <w:rPr>
          <w:rFonts w:ascii="GHEA Grapalat" w:hAnsi="GHEA Grapalat" w:cs="Sylfaen"/>
          <w:b/>
          <w:iCs/>
          <w:lang w:val="hy-AM"/>
        </w:rPr>
        <w:t>ԱԲՈՎՅԱՆ</w:t>
      </w:r>
      <w:r w:rsidRPr="00624E33">
        <w:rPr>
          <w:rFonts w:ascii="GHEA Grapalat" w:hAnsi="GHEA Grapalat" w:cs="Times New Roman"/>
          <w:b/>
          <w:iCs/>
          <w:lang w:val="hy-AM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ՀԱՄԱՅՆՔԻ</w:t>
      </w:r>
      <w:r w:rsidRPr="00624E33">
        <w:rPr>
          <w:rFonts w:ascii="GHEA Grapalat" w:hAnsi="GHEA Grapalat"/>
          <w:b/>
          <w:iCs/>
          <w:lang w:val="hy-AM"/>
        </w:rPr>
        <w:t xml:space="preserve"> ԱՎԱԳԱՆՈՒ ՈՐՈՇՄԱՆ </w:t>
      </w:r>
      <w:r w:rsidRPr="00624E33">
        <w:rPr>
          <w:rFonts w:ascii="GHEA Grapalat" w:hAnsi="GHEA Grapalat"/>
          <w:b/>
          <w:lang w:val="hy-AM"/>
        </w:rPr>
        <w:t xml:space="preserve">ՆԱԽԱԳԾԻ ԸՆԴՈՒՆՄԱՆ </w:t>
      </w:r>
    </w:p>
    <w:p w:rsidR="00F7720D" w:rsidRPr="00E81238" w:rsidRDefault="006B0E7F" w:rsidP="006B0E7F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en-US"/>
        </w:rPr>
        <w:br/>
      </w:r>
      <w:r w:rsidR="00E81238">
        <w:rPr>
          <w:rFonts w:ascii="GHEA Grapalat" w:hAnsi="GHEA Grapalat"/>
          <w:lang w:val="hy-AM"/>
        </w:rPr>
        <w:t xml:space="preserve">     </w:t>
      </w:r>
      <w:r w:rsidRPr="00E0313B">
        <w:rPr>
          <w:rFonts w:ascii="GHEA Grapalat" w:hAnsi="GHEA Grapalat"/>
          <w:lang w:val="hy-AM"/>
        </w:rPr>
        <w:t>Համաձայն «Տեղական ինքնակառավարման մասին» օրենքի 18-րդ հոդվածի 1-ին մասի 21-րդ կետի անհրաժեշտ է աճուրդային կարգով օտարել</w:t>
      </w:r>
      <w:r>
        <w:rPr>
          <w:rFonts w:ascii="GHEA Grapalat" w:hAnsi="GHEA Grapalat"/>
          <w:lang w:val="hy-AM"/>
        </w:rPr>
        <w:t xml:space="preserve"> համայնքային </w:t>
      </w:r>
      <w:r w:rsidRPr="00E0313B">
        <w:rPr>
          <w:rFonts w:ascii="GHEA Grapalat" w:hAnsi="GHEA Grapalat"/>
          <w:lang w:val="hy-AM"/>
        </w:rPr>
        <w:t xml:space="preserve"> սեփականություն հանդիսացող </w:t>
      </w:r>
      <w:r>
        <w:rPr>
          <w:rFonts w:ascii="GHEA Grapalat" w:hAnsi="GHEA Grapalat"/>
          <w:lang w:val="hy-AM"/>
        </w:rPr>
        <w:t>հողամասերը</w:t>
      </w:r>
      <w:r w:rsidRPr="00E0313B">
        <w:rPr>
          <w:rFonts w:ascii="GHEA Grapalat" w:hAnsi="GHEA Grapalat"/>
          <w:lang w:val="hy-AM"/>
        </w:rPr>
        <w:t>:</w:t>
      </w:r>
      <w:r w:rsidR="00E81238">
        <w:rPr>
          <w:rFonts w:ascii="GHEA Grapalat" w:hAnsi="GHEA Grapalat"/>
          <w:lang w:val="en-US"/>
        </w:rPr>
        <w:tab/>
      </w:r>
      <w:r w:rsidR="00E81238">
        <w:rPr>
          <w:rFonts w:ascii="GHEA Grapalat" w:hAnsi="GHEA Grapalat"/>
          <w:lang w:val="en-US"/>
        </w:rPr>
        <w:br/>
      </w:r>
      <w:r w:rsidR="00E81238">
        <w:rPr>
          <w:rFonts w:ascii="GHEA Grapalat" w:hAnsi="GHEA Grapalat"/>
          <w:lang w:val="en-US"/>
        </w:rPr>
        <w:br/>
      </w:r>
      <w:r w:rsidR="00E81238">
        <w:rPr>
          <w:rFonts w:ascii="GHEA Grapalat" w:hAnsi="GHEA Grapalat"/>
          <w:lang w:val="hy-AM"/>
        </w:rPr>
        <w:t xml:space="preserve">    Համայնքային սեփականություն հանդիսացող հողամասերի օտարման հիմնական նպատակը օտարումից ստացված միջոցների հաշվին համայնքային բյուջեում եկամուտների ապահով</w:t>
      </w:r>
      <w:r w:rsidR="00B35860">
        <w:rPr>
          <w:rFonts w:ascii="GHEA Grapalat" w:hAnsi="GHEA Grapalat"/>
          <w:lang w:val="hy-AM"/>
        </w:rPr>
        <w:t>ու</w:t>
      </w:r>
      <w:r w:rsidR="00E81238">
        <w:rPr>
          <w:rFonts w:ascii="GHEA Grapalat" w:hAnsi="GHEA Grapalat"/>
          <w:lang w:val="hy-AM"/>
        </w:rPr>
        <w:t xml:space="preserve">մն ու </w:t>
      </w:r>
      <w:r w:rsidR="00B35860">
        <w:rPr>
          <w:rFonts w:ascii="GHEA Grapalat" w:hAnsi="GHEA Grapalat"/>
          <w:lang w:val="hy-AM"/>
        </w:rPr>
        <w:t>ա</w:t>
      </w:r>
      <w:r w:rsidR="00E81238">
        <w:rPr>
          <w:rFonts w:ascii="GHEA Grapalat" w:hAnsi="GHEA Grapalat"/>
          <w:lang w:val="hy-AM"/>
        </w:rPr>
        <w:t>վե</w:t>
      </w:r>
      <w:r w:rsidR="00B35860">
        <w:rPr>
          <w:rFonts w:ascii="GHEA Grapalat" w:hAnsi="GHEA Grapalat"/>
          <w:lang w:val="hy-AM"/>
        </w:rPr>
        <w:t>լ</w:t>
      </w:r>
      <w:r w:rsidR="00E81238">
        <w:rPr>
          <w:rFonts w:ascii="GHEA Grapalat" w:hAnsi="GHEA Grapalat"/>
          <w:lang w:val="hy-AM"/>
        </w:rPr>
        <w:t>ացումն է</w:t>
      </w:r>
      <w:r w:rsidR="00B35860">
        <w:rPr>
          <w:rFonts w:ascii="GHEA Grapalat" w:hAnsi="GHEA Grapalat"/>
          <w:lang w:val="hy-AM"/>
        </w:rPr>
        <w:t>։</w:t>
      </w:r>
      <w:r w:rsidR="00B35860">
        <w:rPr>
          <w:rFonts w:ascii="GHEA Grapalat" w:hAnsi="GHEA Grapalat"/>
          <w:lang w:val="hy-AM"/>
        </w:rPr>
        <w:tab/>
      </w:r>
      <w:r w:rsidR="00E81238">
        <w:rPr>
          <w:rFonts w:ascii="GHEA Grapalat" w:hAnsi="GHEA Grapalat"/>
          <w:lang w:val="hy-AM"/>
        </w:rPr>
        <w:t xml:space="preserve"> </w:t>
      </w:r>
      <w:r w:rsidR="00B35860">
        <w:rPr>
          <w:rFonts w:ascii="GHEA Grapalat" w:hAnsi="GHEA Grapalat"/>
          <w:lang w:val="hy-AM"/>
        </w:rPr>
        <w:br/>
        <w:t xml:space="preserve">    Հ</w:t>
      </w:r>
      <w:r w:rsidR="00E81238">
        <w:rPr>
          <w:rFonts w:ascii="GHEA Grapalat" w:hAnsi="GHEA Grapalat"/>
          <w:lang w:val="hy-AM"/>
        </w:rPr>
        <w:t>ամայնքային հողերի օտարումից ստացված եկամուտները մուտքագրվում են համայնքի ֆոնդային բյուջե, որով պետք է զարգացման ծրագրեր իրականացվեն համայնքում կամ ավելի որոշակի</w:t>
      </w:r>
      <w:r w:rsidR="00B35860">
        <w:rPr>
          <w:rFonts w:ascii="GHEA Grapalat" w:hAnsi="GHEA Grapalat"/>
          <w:lang w:val="hy-AM"/>
        </w:rPr>
        <w:t>՝</w:t>
      </w:r>
      <w:r w:rsidR="00E81238">
        <w:rPr>
          <w:rFonts w:ascii="GHEA Grapalat" w:hAnsi="GHEA Grapalat"/>
          <w:lang w:val="hy-AM"/>
        </w:rPr>
        <w:t xml:space="preserve"> այն </w:t>
      </w:r>
      <w:r w:rsidR="00B35860">
        <w:rPr>
          <w:rFonts w:ascii="GHEA Grapalat" w:hAnsi="GHEA Grapalat"/>
          <w:lang w:val="hy-AM"/>
        </w:rPr>
        <w:t>պ</w:t>
      </w:r>
      <w:r w:rsidR="00E81238">
        <w:rPr>
          <w:rFonts w:ascii="GHEA Grapalat" w:hAnsi="GHEA Grapalat"/>
          <w:lang w:val="hy-AM"/>
        </w:rPr>
        <w:t>ետ</w:t>
      </w:r>
      <w:r w:rsidR="00B35860">
        <w:rPr>
          <w:rFonts w:ascii="GHEA Grapalat" w:hAnsi="GHEA Grapalat"/>
          <w:lang w:val="hy-AM"/>
        </w:rPr>
        <w:t xml:space="preserve">ք </w:t>
      </w:r>
      <w:r w:rsidR="00E81238">
        <w:rPr>
          <w:rFonts w:ascii="GHEA Grapalat" w:hAnsi="GHEA Grapalat"/>
          <w:lang w:val="hy-AM"/>
        </w:rPr>
        <w:t xml:space="preserve">է ծառայեցվի համայնքի հնգամյա զարգացման ծրագրի իրագործմանը։ </w:t>
      </w:r>
      <w:r w:rsidR="00B35860">
        <w:rPr>
          <w:rFonts w:ascii="GHEA Grapalat" w:hAnsi="GHEA Grapalat"/>
          <w:lang w:val="hy-AM"/>
        </w:rPr>
        <w:t>Հ</w:t>
      </w:r>
      <w:r w:rsidR="00E81238">
        <w:rPr>
          <w:rFonts w:ascii="GHEA Grapalat" w:hAnsi="GHEA Grapalat"/>
          <w:lang w:val="hy-AM"/>
        </w:rPr>
        <w:t>ետևաբար</w:t>
      </w:r>
      <w:r w:rsidR="00B35860">
        <w:rPr>
          <w:rFonts w:ascii="GHEA Grapalat" w:hAnsi="GHEA Grapalat"/>
          <w:lang w:val="hy-AM"/>
        </w:rPr>
        <w:t>,</w:t>
      </w:r>
      <w:r w:rsidR="00E81238">
        <w:rPr>
          <w:rFonts w:ascii="GHEA Grapalat" w:hAnsi="GHEA Grapalat"/>
          <w:lang w:val="hy-AM"/>
        </w:rPr>
        <w:t xml:space="preserve"> հնգամյա զարգացման ծրագրով պլանավորված գործողությունների իրականացումն </w:t>
      </w:r>
      <w:r w:rsidR="00B35860">
        <w:rPr>
          <w:rFonts w:ascii="GHEA Grapalat" w:hAnsi="GHEA Grapalat"/>
          <w:lang w:val="hy-AM"/>
        </w:rPr>
        <w:t>ուղղակիորեն</w:t>
      </w:r>
      <w:r w:rsidR="00E81238">
        <w:rPr>
          <w:rFonts w:ascii="GHEA Grapalat" w:hAnsi="GHEA Grapalat"/>
          <w:lang w:val="hy-AM"/>
        </w:rPr>
        <w:t xml:space="preserve"> պայմանավորված է նրանո</w:t>
      </w:r>
      <w:r w:rsidR="00B35860">
        <w:rPr>
          <w:rFonts w:ascii="GHEA Grapalat" w:hAnsi="GHEA Grapalat"/>
          <w:lang w:val="hy-AM"/>
        </w:rPr>
        <w:t>վ,</w:t>
      </w:r>
      <w:r w:rsidR="00E81238">
        <w:rPr>
          <w:rFonts w:ascii="GHEA Grapalat" w:hAnsi="GHEA Grapalat"/>
          <w:lang w:val="hy-AM"/>
        </w:rPr>
        <w:t xml:space="preserve"> թե </w:t>
      </w:r>
      <w:r w:rsidR="00B35860">
        <w:rPr>
          <w:rFonts w:ascii="GHEA Grapalat" w:hAnsi="GHEA Grapalat"/>
          <w:lang w:val="hy-AM"/>
        </w:rPr>
        <w:t>աճուրդնե</w:t>
      </w:r>
      <w:r w:rsidR="00E81238">
        <w:rPr>
          <w:rFonts w:ascii="GHEA Grapalat" w:hAnsi="GHEA Grapalat"/>
          <w:lang w:val="hy-AM"/>
        </w:rPr>
        <w:t xml:space="preserve">րի արդյունքում որքան գումար մուտք կլինի ֆոնդային բյուջե։   </w:t>
      </w:r>
    </w:p>
    <w:p w:rsidR="00F7720D" w:rsidRPr="00E0313B" w:rsidRDefault="00F7720D" w:rsidP="00F7720D">
      <w:pPr>
        <w:jc w:val="both"/>
        <w:rPr>
          <w:rFonts w:ascii="GHEA Grapalat" w:hAnsi="GHEA Grapalat"/>
          <w:lang w:val="hy-AM"/>
        </w:rPr>
      </w:pPr>
      <w:r w:rsidRPr="00E0313B">
        <w:rPr>
          <w:rFonts w:ascii="GHEA Grapalat" w:hAnsi="GHEA Grapalat"/>
          <w:lang w:val="hy-AM"/>
        </w:rPr>
        <w:t xml:space="preserve">    </w:t>
      </w:r>
      <w:r w:rsidR="00B35860">
        <w:rPr>
          <w:rFonts w:ascii="GHEA Grapalat" w:hAnsi="GHEA Grapalat"/>
          <w:lang w:val="hy-AM"/>
        </w:rPr>
        <w:t>Միաժամանակ օ</w:t>
      </w:r>
      <w:r>
        <w:rPr>
          <w:rFonts w:ascii="GHEA Grapalat" w:hAnsi="GHEA Grapalat"/>
          <w:lang w:val="hy-AM"/>
        </w:rPr>
        <w:t xml:space="preserve">տարելով համայնքային սեփականություն հանդիսացող հողամասերն համայնքը կլուծի </w:t>
      </w:r>
      <w:r w:rsidR="00B35860">
        <w:rPr>
          <w:rFonts w:ascii="GHEA Grapalat" w:hAnsi="GHEA Grapalat"/>
          <w:lang w:val="hy-AM"/>
        </w:rPr>
        <w:t xml:space="preserve">այլ </w:t>
      </w:r>
      <w:r>
        <w:rPr>
          <w:rFonts w:ascii="GHEA Grapalat" w:hAnsi="GHEA Grapalat"/>
          <w:lang w:val="hy-AM"/>
        </w:rPr>
        <w:t>խնդիր</w:t>
      </w:r>
      <w:r w:rsidR="00B35860">
        <w:rPr>
          <w:rFonts w:ascii="GHEA Grapalat" w:hAnsi="GHEA Grapalat"/>
          <w:lang w:val="hy-AM"/>
        </w:rPr>
        <w:t>ներ</w:t>
      </w:r>
      <w:r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  <w:t xml:space="preserve">   1. կնպաստի համայնքում բնակարանաշինությանը, որի արդյունքում  կլուծվի սոցիալական խնդիր,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  <w:t xml:space="preserve">   2.  կխթանվի համայնքում տնտեսական գործունեություն նախաձեռնողների  ծրագրերի և նրանց գործունեության առավել արդյունավետ իրականացումը, որի հետևանքով կստեղծվեն նոր աշխատատեղեր։ </w:t>
      </w:r>
      <w:r>
        <w:rPr>
          <w:rFonts w:ascii="GHEA Grapalat" w:hAnsi="GHEA Grapalat"/>
          <w:lang w:val="hy-AM"/>
        </w:rPr>
        <w:tab/>
      </w:r>
      <w:r w:rsidRPr="00E0313B">
        <w:rPr>
          <w:rFonts w:ascii="GHEA Grapalat" w:hAnsi="GHEA Grapalat"/>
          <w:lang w:val="hy-AM"/>
        </w:rPr>
        <w:tab/>
      </w:r>
    </w:p>
    <w:p w:rsidR="00F7720D" w:rsidRPr="00E0313B" w:rsidRDefault="00F7720D" w:rsidP="00F7720D">
      <w:pPr>
        <w:jc w:val="both"/>
        <w:rPr>
          <w:rFonts w:ascii="GHEA Grapalat" w:hAnsi="GHEA Grapalat"/>
          <w:lang w:val="hy-AM"/>
        </w:rPr>
      </w:pPr>
      <w:r w:rsidRPr="00E0313B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>«</w:t>
      </w:r>
      <w:r w:rsidRPr="00E0313B">
        <w:rPr>
          <w:rFonts w:ascii="GHEA Grapalat" w:hAnsi="GHEA Grapalat"/>
          <w:lang w:val="hy-AM"/>
        </w:rPr>
        <w:t>Աբովյան համայնքի սեփականություն հանդիսացող հողամասերն աճուրդային կարգով օտարելու մասին</w:t>
      </w:r>
      <w:r>
        <w:rPr>
          <w:rFonts w:ascii="GHEA Grapalat" w:hAnsi="GHEA Grapalat"/>
          <w:lang w:val="hy-AM"/>
        </w:rPr>
        <w:t>»</w:t>
      </w:r>
      <w:r w:rsidRPr="00E0313B">
        <w:rPr>
          <w:rFonts w:ascii="GHEA Grapalat" w:hAnsi="GHEA Grapalat"/>
          <w:lang w:val="hy-AM"/>
        </w:rPr>
        <w:t xml:space="preserve">  որոշման նախագծի ընդունման առնչությամբ այլ իրավական ակտերի ընդունման  անհրաժեշտություն չի առաջանում:</w:t>
      </w:r>
    </w:p>
    <w:p w:rsidR="00F7720D" w:rsidRPr="00E0313B" w:rsidRDefault="00F7720D" w:rsidP="00F7720D">
      <w:pPr>
        <w:jc w:val="both"/>
        <w:rPr>
          <w:rFonts w:ascii="GHEA Grapalat" w:hAnsi="GHEA Grapalat"/>
          <w:lang w:val="hy-AM"/>
        </w:rPr>
      </w:pPr>
      <w:r w:rsidRPr="00E0313B"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lang w:val="hy-AM"/>
        </w:rPr>
        <w:t>«</w:t>
      </w:r>
      <w:r w:rsidRPr="00E0313B">
        <w:rPr>
          <w:rFonts w:ascii="GHEA Grapalat" w:hAnsi="GHEA Grapalat"/>
          <w:lang w:val="hy-AM"/>
        </w:rPr>
        <w:t>Աբովյան համայնքի սեփականություն հանդիսացող հողամասերն աճուրդային կարգով օտարելու մասին</w:t>
      </w:r>
      <w:r>
        <w:rPr>
          <w:rFonts w:ascii="GHEA Grapalat" w:hAnsi="GHEA Grapalat"/>
          <w:lang w:val="hy-AM"/>
        </w:rPr>
        <w:t>»</w:t>
      </w:r>
      <w:r w:rsidRPr="00E0313B">
        <w:rPr>
          <w:rFonts w:ascii="GHEA Grapalat" w:hAnsi="GHEA Grapalat"/>
          <w:lang w:val="hy-AM"/>
        </w:rPr>
        <w:t xml:space="preserve">  որոշման նախագծի ընդունման կապակցությամբ Աբովյան համայնքի </w:t>
      </w:r>
      <w:r>
        <w:rPr>
          <w:rFonts w:ascii="GHEA Grapalat" w:hAnsi="GHEA Grapalat"/>
          <w:lang w:val="hy-AM"/>
        </w:rPr>
        <w:t xml:space="preserve">բյուջեի </w:t>
      </w:r>
      <w:r w:rsidRPr="00E0313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եկամուտներում</w:t>
      </w:r>
      <w:r w:rsidRPr="00E0313B">
        <w:rPr>
          <w:rFonts w:ascii="GHEA Grapalat" w:hAnsi="GHEA Grapalat"/>
          <w:lang w:val="hy-AM"/>
        </w:rPr>
        <w:t xml:space="preserve"> և </w:t>
      </w:r>
      <w:r>
        <w:rPr>
          <w:rFonts w:ascii="GHEA Grapalat" w:hAnsi="GHEA Grapalat"/>
          <w:lang w:val="hy-AM"/>
        </w:rPr>
        <w:t>ծախսերում</w:t>
      </w:r>
      <w:r w:rsidRPr="00E0313B">
        <w:rPr>
          <w:rFonts w:ascii="GHEA Grapalat" w:hAnsi="GHEA Grapalat"/>
          <w:lang w:val="hy-AM"/>
        </w:rPr>
        <w:t xml:space="preserve"> փոփոխություն </w:t>
      </w:r>
      <w:r>
        <w:rPr>
          <w:rFonts w:ascii="GHEA Grapalat" w:hAnsi="GHEA Grapalat"/>
          <w:lang w:val="hy-AM"/>
        </w:rPr>
        <w:t>չեն առաջանում</w:t>
      </w:r>
      <w:r w:rsidRPr="00E0313B">
        <w:rPr>
          <w:rFonts w:ascii="GHEA Grapalat" w:hAnsi="GHEA Grapalat"/>
          <w:lang w:val="hy-AM"/>
        </w:rPr>
        <w:t xml:space="preserve">: </w:t>
      </w:r>
    </w:p>
    <w:p w:rsidR="00F7720D" w:rsidRPr="00E0313B" w:rsidRDefault="00F7720D" w:rsidP="00F7720D">
      <w:pPr>
        <w:jc w:val="both"/>
        <w:rPr>
          <w:rFonts w:ascii="GHEA Grapalat" w:hAnsi="GHEA Grapalat"/>
          <w:lang w:val="hy-AM"/>
        </w:rPr>
      </w:pPr>
      <w:r w:rsidRPr="00E0313B">
        <w:rPr>
          <w:rFonts w:ascii="GHEA Grapalat" w:hAnsi="GHEA Grapalat"/>
          <w:lang w:val="hy-AM"/>
        </w:rPr>
        <w:tab/>
      </w:r>
      <w:r w:rsidRPr="00E0313B">
        <w:rPr>
          <w:rFonts w:ascii="GHEA Grapalat" w:hAnsi="GHEA Grapalat"/>
          <w:lang w:val="hy-AM"/>
        </w:rPr>
        <w:br/>
      </w:r>
      <w:r w:rsidRPr="00E0313B">
        <w:rPr>
          <w:rFonts w:ascii="GHEA Grapalat" w:hAnsi="GHEA Grapalat"/>
          <w:lang w:val="hy-AM"/>
        </w:rPr>
        <w:br/>
      </w:r>
    </w:p>
    <w:p w:rsidR="00F7720D" w:rsidRPr="00B35860" w:rsidRDefault="00F7720D" w:rsidP="00B35860">
      <w:pPr>
        <w:jc w:val="center"/>
        <w:rPr>
          <w:rFonts w:ascii="GHEA Grapalat" w:hAnsi="GHEA Grapalat"/>
          <w:b/>
          <w:lang w:val="hy-AM"/>
        </w:rPr>
      </w:pPr>
      <w:r w:rsidRPr="00624E33">
        <w:rPr>
          <w:rFonts w:ascii="GHEA Grapalat" w:hAnsi="GHEA Grapalat"/>
          <w:b/>
          <w:lang w:val="hy-AM"/>
        </w:rPr>
        <w:t xml:space="preserve">ՀԱՄԱՅՆՔԻ ՂԵԿԱՎԱՐ                                                   Վ. </w:t>
      </w:r>
      <w:r w:rsidR="00B35860">
        <w:rPr>
          <w:rFonts w:ascii="GHEA Grapalat" w:hAnsi="GHEA Grapalat"/>
          <w:b/>
          <w:lang w:val="hy-AM"/>
        </w:rPr>
        <w:t>ԳԵՎՈՐԳՅԱՆ</w:t>
      </w:r>
    </w:p>
    <w:sectPr w:rsidR="00F7720D" w:rsidRPr="00B35860" w:rsidSect="00C864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5D2EF0"/>
    <w:rsid w:val="004C0C9E"/>
    <w:rsid w:val="005D2EF0"/>
    <w:rsid w:val="00624E33"/>
    <w:rsid w:val="006B0E7F"/>
    <w:rsid w:val="007B469B"/>
    <w:rsid w:val="008E4534"/>
    <w:rsid w:val="00A02B64"/>
    <w:rsid w:val="00B35860"/>
    <w:rsid w:val="00C11E64"/>
    <w:rsid w:val="00E81238"/>
    <w:rsid w:val="00EE00A6"/>
    <w:rsid w:val="00F7720D"/>
    <w:rsid w:val="00FD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 SAROYAN</dc:creator>
  <cp:lastModifiedBy>USER</cp:lastModifiedBy>
  <cp:revision>5</cp:revision>
  <cp:lastPrinted>2020-06-10T10:22:00Z</cp:lastPrinted>
  <dcterms:created xsi:type="dcterms:W3CDTF">2020-06-09T10:12:00Z</dcterms:created>
  <dcterms:modified xsi:type="dcterms:W3CDTF">2020-06-10T10:26:00Z</dcterms:modified>
</cp:coreProperties>
</file>