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BC" w:rsidRPr="008157BC" w:rsidRDefault="002E00BC" w:rsidP="0050281C">
      <w:pPr>
        <w:tabs>
          <w:tab w:val="left" w:pos="810"/>
        </w:tabs>
        <w:spacing w:after="0" w:line="276" w:lineRule="auto"/>
        <w:jc w:val="center"/>
        <w:rPr>
          <w:rFonts w:ascii="GHEA Grapalat" w:hAnsi="GHEA Grapalat"/>
        </w:rPr>
      </w:pPr>
      <w:r w:rsidRPr="008157BC">
        <w:rPr>
          <w:rFonts w:ascii="GHEA Grapalat" w:hAnsi="GHEA Grapalat"/>
          <w:b/>
          <w:sz w:val="26"/>
          <w:szCs w:val="26"/>
        </w:rPr>
        <w:t>ԱՄՓՈՓԱԹԵՐԹ</w:t>
      </w:r>
      <w:r w:rsidRPr="008157BC">
        <w:rPr>
          <w:rFonts w:ascii="GHEA Grapalat" w:hAnsi="GHEA Grapalat"/>
          <w:lang w:val="hy-AM"/>
        </w:rPr>
        <w:br/>
      </w:r>
      <w:r w:rsidR="00690784" w:rsidRPr="00C06912">
        <w:rPr>
          <w:rFonts w:ascii="GHEA Grapalat" w:hAnsi="GHEA Grapalat"/>
        </w:rPr>
        <w:t xml:space="preserve">«2025 թվականի համար Հայաստանի Հանրապետության Կոտայքի </w:t>
      </w:r>
      <w:proofErr w:type="spellStart"/>
      <w:r w:rsidR="00690784" w:rsidRPr="00C06912">
        <w:rPr>
          <w:rFonts w:ascii="GHEA Grapalat" w:hAnsi="GHEA Grapalat"/>
        </w:rPr>
        <w:t>մարզի</w:t>
      </w:r>
      <w:proofErr w:type="spellEnd"/>
      <w:r w:rsidR="00690784" w:rsidRPr="00C06912">
        <w:rPr>
          <w:rFonts w:ascii="GHEA Grapalat" w:hAnsi="GHEA Grapalat"/>
        </w:rPr>
        <w:t xml:space="preserve"> </w:t>
      </w:r>
      <w:proofErr w:type="spellStart"/>
      <w:r w:rsidR="00690784" w:rsidRPr="00C06912">
        <w:rPr>
          <w:rFonts w:ascii="GHEA Grapalat" w:hAnsi="GHEA Grapalat"/>
        </w:rPr>
        <w:t>Աբովյան</w:t>
      </w:r>
      <w:proofErr w:type="spellEnd"/>
      <w:r w:rsidR="00690784" w:rsidRPr="00C06912">
        <w:rPr>
          <w:rFonts w:ascii="GHEA Grapalat" w:hAnsi="GHEA Grapalat"/>
        </w:rPr>
        <w:t xml:space="preserve"> </w:t>
      </w:r>
      <w:proofErr w:type="spellStart"/>
      <w:r w:rsidR="00690784" w:rsidRPr="00C06912">
        <w:rPr>
          <w:rFonts w:ascii="GHEA Grapalat" w:hAnsi="GHEA Grapalat"/>
        </w:rPr>
        <w:t>համայնքում</w:t>
      </w:r>
      <w:proofErr w:type="spellEnd"/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տեղական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վճարների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տեսակները</w:t>
      </w:r>
      <w:proofErr w:type="spellEnd"/>
      <w:r w:rsidR="00C06912" w:rsidRPr="00C06912">
        <w:rPr>
          <w:rFonts w:ascii="GHEA Grapalat" w:hAnsi="GHEA Grapalat"/>
        </w:rPr>
        <w:t>,</w:t>
      </w:r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դրանց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դրույքաչափերը</w:t>
      </w:r>
      <w:proofErr w:type="spellEnd"/>
      <w:r w:rsidR="00C06912" w:rsidRPr="00C06912">
        <w:rPr>
          <w:rFonts w:ascii="GHEA Grapalat" w:hAnsi="GHEA Grapalat"/>
        </w:rPr>
        <w:t xml:space="preserve"> և </w:t>
      </w:r>
      <w:proofErr w:type="spellStart"/>
      <w:proofErr w:type="gramStart"/>
      <w:r w:rsidR="00C06912" w:rsidRPr="00C06912">
        <w:rPr>
          <w:rFonts w:ascii="GHEA Grapalat" w:hAnsi="GHEA Grapalat"/>
        </w:rPr>
        <w:t>արտոնությունները</w:t>
      </w:r>
      <w:proofErr w:type="spellEnd"/>
      <w:r w:rsidR="00C06912" w:rsidRPr="00C06912">
        <w:rPr>
          <w:rFonts w:ascii="Calibri" w:hAnsi="Calibri" w:cs="Calibri"/>
        </w:rPr>
        <w:t>  </w:t>
      </w:r>
      <w:r w:rsidR="00C06912" w:rsidRPr="00C06912">
        <w:rPr>
          <w:rFonts w:ascii="GHEA Grapalat" w:hAnsi="GHEA Grapalat"/>
        </w:rPr>
        <w:t>2025</w:t>
      </w:r>
      <w:proofErr w:type="gramEnd"/>
      <w:r w:rsidR="00C06912" w:rsidRPr="00C06912">
        <w:rPr>
          <w:rFonts w:ascii="Calibri" w:hAnsi="Calibri" w:cs="Calibri"/>
        </w:rPr>
        <w:t> </w:t>
      </w:r>
      <w:proofErr w:type="spellStart"/>
      <w:r w:rsidR="00C06912" w:rsidRPr="00C06912">
        <w:rPr>
          <w:rFonts w:ascii="GHEA Grapalat" w:hAnsi="GHEA Grapalat"/>
        </w:rPr>
        <w:t>թվականի</w:t>
      </w:r>
      <w:proofErr w:type="spellEnd"/>
      <w:r w:rsidR="00C06912" w:rsidRPr="00C06912">
        <w:rPr>
          <w:rFonts w:ascii="GHEA Grapalat" w:hAnsi="GHEA Grapalat"/>
        </w:rPr>
        <w:t xml:space="preserve"> </w:t>
      </w:r>
      <w:proofErr w:type="spellStart"/>
      <w:r w:rsidR="00C06912" w:rsidRPr="00C06912">
        <w:rPr>
          <w:rFonts w:ascii="GHEA Grapalat" w:hAnsi="GHEA Grapalat"/>
        </w:rPr>
        <w:t>համար</w:t>
      </w:r>
      <w:proofErr w:type="spellEnd"/>
      <w:r w:rsidR="00690784" w:rsidRPr="00C06912">
        <w:rPr>
          <w:rFonts w:ascii="GHEA Grapalat" w:hAnsi="GHEA Grapalat"/>
        </w:rPr>
        <w:t xml:space="preserve">» </w:t>
      </w:r>
      <w:r w:rsidR="00C807CD" w:rsidRPr="00C06912">
        <w:rPr>
          <w:rFonts w:ascii="GHEA Grapalat" w:hAnsi="GHEA Grapalat"/>
        </w:rPr>
        <w:t xml:space="preserve"> </w:t>
      </w:r>
      <w:proofErr w:type="spellStart"/>
      <w:r w:rsidRPr="00C06912">
        <w:rPr>
          <w:rFonts w:ascii="GHEA Grapalat" w:hAnsi="GHEA Grapalat"/>
        </w:rPr>
        <w:t>Աբովյան</w:t>
      </w:r>
      <w:proofErr w:type="spellEnd"/>
      <w:r w:rsidRPr="00C06912">
        <w:rPr>
          <w:rFonts w:ascii="GHEA Grapalat" w:hAnsi="GHEA Grapalat"/>
        </w:rPr>
        <w:t xml:space="preserve">  </w:t>
      </w:r>
      <w:proofErr w:type="spellStart"/>
      <w:r w:rsidRPr="00C06912">
        <w:rPr>
          <w:rFonts w:ascii="GHEA Grapalat" w:hAnsi="GHEA Grapalat"/>
        </w:rPr>
        <w:t>համայնքի</w:t>
      </w:r>
      <w:proofErr w:type="spellEnd"/>
      <w:r w:rsidRPr="00C06912">
        <w:rPr>
          <w:rFonts w:ascii="GHEA Grapalat" w:hAnsi="GHEA Grapalat"/>
        </w:rPr>
        <w:t xml:space="preserve">  ավագանու  </w:t>
      </w:r>
      <w:proofErr w:type="spellStart"/>
      <w:r w:rsidRPr="00C06912">
        <w:rPr>
          <w:rFonts w:ascii="GHEA Grapalat" w:hAnsi="GHEA Grapalat"/>
        </w:rPr>
        <w:t>որոշման</w:t>
      </w:r>
      <w:proofErr w:type="spellEnd"/>
      <w:r w:rsidRPr="00C06912">
        <w:rPr>
          <w:rFonts w:ascii="GHEA Grapalat" w:hAnsi="GHEA Grapalat"/>
        </w:rPr>
        <w:t xml:space="preserve"> </w:t>
      </w:r>
      <w:proofErr w:type="spellStart"/>
      <w:r w:rsidRPr="00C06912">
        <w:rPr>
          <w:rFonts w:ascii="GHEA Grapalat" w:hAnsi="GHEA Grapalat"/>
        </w:rPr>
        <w:t>նախագծի</w:t>
      </w:r>
      <w:proofErr w:type="spellEnd"/>
      <w:r w:rsidRPr="00C06912">
        <w:rPr>
          <w:rFonts w:ascii="GHEA Grapalat" w:hAnsi="GHEA Grapalat"/>
        </w:rPr>
        <w:t xml:space="preserve"> </w:t>
      </w:r>
      <w:proofErr w:type="spellStart"/>
      <w:r w:rsidRPr="00C06912">
        <w:rPr>
          <w:rFonts w:ascii="GHEA Grapalat" w:hAnsi="GHEA Grapalat"/>
        </w:rPr>
        <w:t>վերաբերյալ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ներկայացված</w:t>
      </w:r>
      <w:proofErr w:type="spellEnd"/>
      <w:r w:rsidRPr="008157BC">
        <w:rPr>
          <w:rFonts w:ascii="GHEA Grapalat" w:hAnsi="GHEA Grapalat"/>
        </w:rPr>
        <w:t xml:space="preserve"> </w:t>
      </w:r>
      <w:proofErr w:type="spellStart"/>
      <w:r w:rsidRPr="008157BC">
        <w:rPr>
          <w:rFonts w:ascii="GHEA Grapalat" w:hAnsi="GHEA Grapalat"/>
        </w:rPr>
        <w:t>առաջարկությունների</w:t>
      </w:r>
      <w:proofErr w:type="spellEnd"/>
    </w:p>
    <w:p w:rsidR="00D50209" w:rsidRPr="008157BC" w:rsidRDefault="00D50209" w:rsidP="0050281C">
      <w:pPr>
        <w:spacing w:line="276" w:lineRule="auto"/>
        <w:jc w:val="center"/>
        <w:rPr>
          <w:rFonts w:ascii="GHEA Grapalat" w:hAnsi="GHEA Grapalat"/>
        </w:rPr>
      </w:pPr>
    </w:p>
    <w:tbl>
      <w:tblPr>
        <w:tblStyle w:val="a3"/>
        <w:tblW w:w="14310" w:type="dxa"/>
        <w:tblInd w:w="-365" w:type="dxa"/>
        <w:tblLook w:val="04A0" w:firstRow="1" w:lastRow="0" w:firstColumn="1" w:lastColumn="0" w:noHBand="0" w:noVBand="1"/>
      </w:tblPr>
      <w:tblGrid>
        <w:gridCol w:w="701"/>
        <w:gridCol w:w="2329"/>
        <w:gridCol w:w="4604"/>
        <w:gridCol w:w="1919"/>
        <w:gridCol w:w="4757"/>
      </w:tblGrid>
      <w:tr w:rsidR="002E00BC" w:rsidRPr="008157BC" w:rsidTr="00BB28C7">
        <w:trPr>
          <w:trHeight w:val="415"/>
        </w:trPr>
        <w:tc>
          <w:tcPr>
            <w:tcW w:w="716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Հ/հ</w:t>
            </w:r>
          </w:p>
        </w:tc>
        <w:tc>
          <w:tcPr>
            <w:tcW w:w="2329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հեղինակը</w:t>
            </w:r>
            <w:proofErr w:type="spellEnd"/>
            <w:r w:rsidRPr="008157BC">
              <w:rPr>
                <w:rFonts w:ascii="GHEA Grapalat" w:hAnsi="GHEA Grapalat"/>
              </w:rPr>
              <w:t xml:space="preserve">, </w:t>
            </w:r>
            <w:proofErr w:type="spellStart"/>
            <w:r w:rsidRPr="008157BC">
              <w:rPr>
                <w:rFonts w:ascii="GHEA Grapalat" w:hAnsi="GHEA Grapalat"/>
              </w:rPr>
              <w:t>ստացման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ամսաթիվը</w:t>
            </w:r>
            <w:proofErr w:type="spellEnd"/>
          </w:p>
        </w:tc>
        <w:tc>
          <w:tcPr>
            <w:tcW w:w="4828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Առաջարկության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բովանդակությունը</w:t>
            </w:r>
            <w:proofErr w:type="spellEnd"/>
          </w:p>
        </w:tc>
        <w:tc>
          <w:tcPr>
            <w:tcW w:w="1418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Եզրակացություն</w:t>
            </w:r>
            <w:proofErr w:type="spellEnd"/>
          </w:p>
        </w:tc>
        <w:tc>
          <w:tcPr>
            <w:tcW w:w="5019" w:type="dxa"/>
          </w:tcPr>
          <w:p w:rsidR="002E00BC" w:rsidRPr="008157BC" w:rsidRDefault="002E00BC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8157BC">
              <w:rPr>
                <w:rFonts w:ascii="GHEA Grapalat" w:hAnsi="GHEA Grapalat"/>
              </w:rPr>
              <w:t>Կատարված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փոփոխությունը</w:t>
            </w:r>
            <w:proofErr w:type="spellEnd"/>
          </w:p>
        </w:tc>
      </w:tr>
      <w:tr w:rsidR="0018324E" w:rsidRPr="00BB28C7" w:rsidTr="00BB28C7">
        <w:trPr>
          <w:trHeight w:val="415"/>
        </w:trPr>
        <w:tc>
          <w:tcPr>
            <w:tcW w:w="716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8157BC">
              <w:rPr>
                <w:rFonts w:ascii="GHEA Grapalat" w:hAnsi="GHEA Grapalat"/>
              </w:rPr>
              <w:t>1.</w:t>
            </w:r>
          </w:p>
        </w:tc>
        <w:tc>
          <w:tcPr>
            <w:tcW w:w="2329" w:type="dxa"/>
          </w:tcPr>
          <w:p w:rsidR="0018324E" w:rsidRPr="008157BC" w:rsidRDefault="0018324E" w:rsidP="0050281C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8157BC">
              <w:rPr>
                <w:rFonts w:ascii="GHEA Grapalat" w:hAnsi="GHEA Grapalat"/>
              </w:rPr>
              <w:t xml:space="preserve">ՀՀ </w:t>
            </w:r>
            <w:proofErr w:type="spellStart"/>
            <w:r w:rsidRPr="008157BC">
              <w:rPr>
                <w:rFonts w:ascii="GHEA Grapalat" w:hAnsi="GHEA Grapalat"/>
              </w:rPr>
              <w:t>արդարադատության</w:t>
            </w:r>
            <w:proofErr w:type="spellEnd"/>
            <w:r w:rsidRPr="008157BC">
              <w:rPr>
                <w:rFonts w:ascii="GHEA Grapalat" w:hAnsi="GHEA Grapalat"/>
              </w:rPr>
              <w:t xml:space="preserve"> </w:t>
            </w:r>
            <w:proofErr w:type="spellStart"/>
            <w:r w:rsidRPr="008157BC">
              <w:rPr>
                <w:rFonts w:ascii="GHEA Grapalat" w:hAnsi="GHEA Grapalat"/>
              </w:rPr>
              <w:t>նախարարություն</w:t>
            </w:r>
            <w:proofErr w:type="spellEnd"/>
            <w:r w:rsidRPr="008157BC">
              <w:rPr>
                <w:rFonts w:ascii="GHEA Grapalat" w:hAnsi="GHEA Grapalat"/>
              </w:rPr>
              <w:br/>
            </w:r>
            <w:r w:rsidR="00C81223" w:rsidRPr="008157BC">
              <w:rPr>
                <w:rFonts w:ascii="GHEA Grapalat" w:hAnsi="GHEA Grapalat"/>
                <w:lang w:val="hy-AM"/>
              </w:rPr>
              <w:t>19</w:t>
            </w:r>
            <w:r w:rsidRPr="008157BC">
              <w:rPr>
                <w:rFonts w:ascii="GHEA Grapalat" w:hAnsi="GHEA Grapalat"/>
              </w:rPr>
              <w:t>.</w:t>
            </w:r>
            <w:r w:rsidR="00C81223" w:rsidRPr="008157BC">
              <w:rPr>
                <w:rFonts w:ascii="GHEA Grapalat" w:hAnsi="GHEA Grapalat"/>
                <w:lang w:val="hy-AM"/>
              </w:rPr>
              <w:t>12</w:t>
            </w:r>
            <w:r w:rsidRPr="008157BC">
              <w:rPr>
                <w:rFonts w:ascii="GHEA Grapalat" w:hAnsi="GHEA Grapalat"/>
              </w:rPr>
              <w:t>.202</w:t>
            </w:r>
            <w:r w:rsidR="00C81223" w:rsidRPr="008157BC">
              <w:rPr>
                <w:rFonts w:ascii="GHEA Grapalat" w:hAnsi="GHEA Grapalat"/>
                <w:lang w:val="hy-AM"/>
              </w:rPr>
              <w:t xml:space="preserve">4 </w:t>
            </w:r>
            <w:r w:rsidRPr="008157BC">
              <w:rPr>
                <w:rFonts w:ascii="GHEA Grapalat" w:hAnsi="GHEA Grapalat"/>
              </w:rPr>
              <w:t>թ.</w:t>
            </w:r>
            <w:r w:rsidRPr="008157BC">
              <w:rPr>
                <w:rFonts w:ascii="GHEA Grapalat" w:hAnsi="GHEA Grapalat"/>
              </w:rPr>
              <w:br/>
              <w:t xml:space="preserve">N </w:t>
            </w:r>
            <w:r w:rsidR="00C81223" w:rsidRPr="008157BC">
              <w:rPr>
                <w:rFonts w:ascii="GHEA Grapalat" w:hAnsi="GHEA Grapalat"/>
                <w:lang w:val="hy-AM"/>
              </w:rPr>
              <w:t>/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</w:rPr>
              <w:t>/</w:t>
            </w:r>
            <w:r w:rsidR="00C81223"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51974-2024</w:t>
            </w:r>
          </w:p>
          <w:p w:rsidR="001272EB" w:rsidRPr="008157BC" w:rsidRDefault="001272EB" w:rsidP="0050281C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1272EB" w:rsidRPr="008157BC" w:rsidRDefault="001272EB" w:rsidP="001272EB">
            <w:pPr>
              <w:jc w:val="center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/>
                <w:color w:val="333333"/>
              </w:rPr>
              <w:br/>
            </w:r>
          </w:p>
        </w:tc>
        <w:tc>
          <w:tcPr>
            <w:tcW w:w="4828" w:type="dxa"/>
          </w:tcPr>
          <w:p w:rsidR="0018324E" w:rsidRPr="008157BC" w:rsidRDefault="00690784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Նախագծերի եզրափակիչ մասերում «Սույն որոշումն ուժի մեջ է մտնում 2025 թվականի հունվարի 1-ից» բառերն անհրաժեշտ է փոխարինել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բառերով:</w:t>
            </w:r>
          </w:p>
        </w:tc>
        <w:tc>
          <w:tcPr>
            <w:tcW w:w="1418" w:type="dxa"/>
          </w:tcPr>
          <w:p w:rsidR="00B47EAA" w:rsidRPr="008157BC" w:rsidRDefault="00B47EAA" w:rsidP="00BB28C7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B47EAA" w:rsidRPr="008157BC" w:rsidRDefault="00B47EAA" w:rsidP="00BB28C7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690784" w:rsidRPr="008157BC" w:rsidRDefault="00C06912" w:rsidP="00BB28C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</w:t>
            </w:r>
            <w:r w:rsidR="00B47EAA" w:rsidRPr="008157BC">
              <w:rPr>
                <w:rFonts w:ascii="GHEA Grapalat" w:hAnsi="GHEA Grapalat"/>
                <w:lang w:val="hy-AM"/>
              </w:rPr>
              <w:t>նդունվել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  <w:r w:rsidR="00B47EAA"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5019" w:type="dxa"/>
          </w:tcPr>
          <w:p w:rsidR="0018324E" w:rsidRPr="008157BC" w:rsidRDefault="00690784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>Նախագծի եզրափակիչ մաս</w:t>
            </w:r>
            <w:r w:rsidR="00B47EAA" w:rsidRPr="008157BC">
              <w:rPr>
                <w:rFonts w:ascii="GHEA Grapalat" w:hAnsi="GHEA Grapalat" w:cs="Sylfaen"/>
                <w:lang w:val="hy-AM"/>
              </w:rPr>
              <w:t xml:space="preserve">ը խմբագրվել </w:t>
            </w:r>
            <w:r w:rsidR="00BB28C7">
              <w:rPr>
                <w:rFonts w:ascii="GHEA Grapalat" w:hAnsi="GHEA Grapalat" w:cs="Sylfaen"/>
                <w:lang w:val="hy-AM"/>
              </w:rPr>
              <w:t>է</w:t>
            </w:r>
            <w:r w:rsidR="00B47EAA" w:rsidRPr="008157BC">
              <w:rPr>
                <w:rFonts w:ascii="GHEA Grapalat" w:hAnsi="GHEA Grapalat" w:cs="Sylfaen"/>
                <w:lang w:val="hy-AM"/>
              </w:rPr>
              <w:t>։</w:t>
            </w:r>
            <w:r w:rsidRPr="008157BC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BB28C7" w:rsidRPr="00BB28C7" w:rsidTr="00BB28C7">
        <w:trPr>
          <w:trHeight w:val="415"/>
        </w:trPr>
        <w:tc>
          <w:tcPr>
            <w:tcW w:w="716" w:type="dxa"/>
          </w:tcPr>
          <w:p w:rsidR="00BB28C7" w:rsidRPr="00BB28C7" w:rsidRDefault="00BB28C7" w:rsidP="00BB28C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2329" w:type="dxa"/>
          </w:tcPr>
          <w:p w:rsidR="00BB28C7" w:rsidRPr="008157BC" w:rsidRDefault="00BB28C7" w:rsidP="00BB28C7">
            <w:pPr>
              <w:spacing w:line="276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BB28C7">
              <w:rPr>
                <w:rFonts w:ascii="GHEA Grapalat" w:hAnsi="GHEA Grapalat"/>
                <w:lang w:val="hy-AM"/>
              </w:rPr>
              <w:t>ՀՀ արդարադատության նախարարություն</w:t>
            </w:r>
            <w:r w:rsidRPr="00BB28C7"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  <w:lang w:val="hy-AM"/>
              </w:rPr>
              <w:t>07</w:t>
            </w:r>
            <w:r w:rsidRPr="00BB28C7">
              <w:rPr>
                <w:rFonts w:ascii="GHEA Grapalat" w:hAnsi="GHEA Grapalat"/>
                <w:lang w:val="hy-AM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BB28C7">
              <w:rPr>
                <w:rFonts w:ascii="GHEA Grapalat" w:hAnsi="GHEA Grapalat"/>
                <w:lang w:val="hy-AM"/>
              </w:rPr>
              <w:t>.202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8157BC">
              <w:rPr>
                <w:rFonts w:ascii="GHEA Grapalat" w:hAnsi="GHEA Grapalat"/>
                <w:lang w:val="hy-AM"/>
              </w:rPr>
              <w:t xml:space="preserve"> </w:t>
            </w:r>
            <w:r w:rsidRPr="00BB28C7">
              <w:rPr>
                <w:rFonts w:ascii="GHEA Grapalat" w:hAnsi="GHEA Grapalat"/>
                <w:lang w:val="hy-AM"/>
              </w:rPr>
              <w:t>թ.</w:t>
            </w:r>
            <w:r w:rsidRPr="00BB28C7">
              <w:rPr>
                <w:rFonts w:ascii="GHEA Grapalat" w:hAnsi="GHEA Grapalat"/>
                <w:lang w:val="hy-AM"/>
              </w:rPr>
              <w:br/>
              <w:t xml:space="preserve">N </w:t>
            </w:r>
            <w:r w:rsidRPr="008157BC">
              <w:rPr>
                <w:rFonts w:ascii="GHEA Grapalat" w:hAnsi="GHEA Grapalat"/>
                <w:lang w:val="hy-AM"/>
              </w:rPr>
              <w:t>/</w:t>
            </w:r>
            <w:r w:rsidRPr="00BB28C7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/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356-</w:t>
            </w:r>
            <w:r w:rsidRPr="008157BC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202</w:t>
            </w:r>
            <w:r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5</w:t>
            </w:r>
          </w:p>
          <w:p w:rsidR="00BB28C7" w:rsidRPr="00BB28C7" w:rsidRDefault="00BB28C7" w:rsidP="00BB28C7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828" w:type="dxa"/>
          </w:tcPr>
          <w:p w:rsidR="00BB28C7" w:rsidRPr="008157BC" w:rsidRDefault="00BB28C7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 xml:space="preserve">Նախագծի եզրափակիչ մասում «Սույն որոշումն ուժի մեջ է մտնում պաշտոնական հրապարակմանը հաջորդող օրվանից և տարածվում է 2025 թվականի հունվարի 1-ից հետո առաջացած հարաբերությունների վրա» բառերն անհրաժեշտ է փոխարինել «Սույն որոշումն ուժի մեջ է մտնում պաշտոնական հրապարակմանը հաջորդող» 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8157BC">
              <w:rPr>
                <w:rFonts w:ascii="GHEA Grapalat" w:hAnsi="GHEA Grapalat" w:cs="Sylfaen"/>
                <w:lang w:val="hy-AM"/>
              </w:rPr>
              <w:t>բառերով:</w:t>
            </w:r>
          </w:p>
        </w:tc>
        <w:tc>
          <w:tcPr>
            <w:tcW w:w="1418" w:type="dxa"/>
          </w:tcPr>
          <w:p w:rsidR="00BB28C7" w:rsidRPr="008157BC" w:rsidRDefault="00BB28C7" w:rsidP="00BB28C7">
            <w:pPr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</w:t>
            </w:r>
            <w:r w:rsidRPr="008157BC">
              <w:rPr>
                <w:rFonts w:ascii="GHEA Grapalat" w:hAnsi="GHEA Grapalat"/>
                <w:lang w:val="hy-AM"/>
              </w:rPr>
              <w:t>նդունվել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  <w:r w:rsidRPr="008157BC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5019" w:type="dxa"/>
          </w:tcPr>
          <w:p w:rsidR="00BB28C7" w:rsidRPr="00BB28C7" w:rsidRDefault="00BB28C7" w:rsidP="00BB28C7">
            <w:pPr>
              <w:tabs>
                <w:tab w:val="left" w:pos="0"/>
              </w:tabs>
              <w:spacing w:line="276" w:lineRule="auto"/>
              <w:ind w:right="-23"/>
              <w:jc w:val="both"/>
              <w:rPr>
                <w:rFonts w:ascii="GHEA Grapalat" w:hAnsi="GHEA Grapalat" w:cs="Sylfaen"/>
                <w:lang w:val="hy-AM"/>
              </w:rPr>
            </w:pPr>
            <w:r w:rsidRPr="008157BC">
              <w:rPr>
                <w:rFonts w:ascii="GHEA Grapalat" w:hAnsi="GHEA Grapalat" w:cs="Sylfaen"/>
                <w:lang w:val="hy-AM"/>
              </w:rPr>
              <w:t xml:space="preserve">Նախագծի եզրափակիչ մասը խմբագրվել </w:t>
            </w:r>
            <w:r>
              <w:rPr>
                <w:rFonts w:ascii="GHEA Grapalat" w:hAnsi="GHEA Grapalat" w:cs="Sylfaen"/>
                <w:lang w:val="hy-AM"/>
              </w:rPr>
              <w:t>է</w:t>
            </w:r>
            <w:r w:rsidRPr="008157BC">
              <w:rPr>
                <w:rFonts w:ascii="GHEA Grapalat" w:hAnsi="GHEA Grapalat" w:cs="Sylfaen"/>
                <w:lang w:val="hy-AM"/>
              </w:rPr>
              <w:t>։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br/>
              <w:t xml:space="preserve">Չեղյալ է ճանաչվել </w:t>
            </w:r>
            <w:r w:rsidRPr="00BB28C7">
              <w:rPr>
                <w:rFonts w:ascii="GHEA Grapalat" w:hAnsi="GHEA Grapalat" w:cs="Sylfaen"/>
                <w:lang w:val="hy-AM"/>
              </w:rPr>
              <w:t>«2025 թվականի համար Հայաստանի Հանրապետության Կոտայքի մարզի Աբովյան համայնքում տեղական վճարների տեսակները, դրանց դրույքաչափերը և արտոնությունները սահմանելու մասին» N 202-Ն</w:t>
            </w:r>
            <w:r>
              <w:rPr>
                <w:rFonts w:ascii="GHEA Grapalat" w:hAnsi="GHEA Grapalat" w:cs="Sylfaen"/>
                <w:lang w:val="hy-AM"/>
              </w:rPr>
              <w:t xml:space="preserve"> որոշումը։</w:t>
            </w:r>
          </w:p>
        </w:tc>
      </w:tr>
    </w:tbl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2E00BC" w:rsidRPr="008157BC" w:rsidRDefault="002E00BC" w:rsidP="0050281C">
      <w:pPr>
        <w:spacing w:line="276" w:lineRule="auto"/>
        <w:jc w:val="center"/>
        <w:rPr>
          <w:rFonts w:ascii="GHEA Grapalat" w:hAnsi="GHEA Grapalat"/>
          <w:lang w:val="hy-AM"/>
        </w:rPr>
      </w:pPr>
    </w:p>
    <w:sectPr w:rsidR="002E00BC" w:rsidRPr="008157BC" w:rsidSect="002E00BC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7E0"/>
    <w:multiLevelType w:val="hybridMultilevel"/>
    <w:tmpl w:val="29CE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EB"/>
    <w:rsid w:val="00015817"/>
    <w:rsid w:val="001016B2"/>
    <w:rsid w:val="001272EB"/>
    <w:rsid w:val="0018324E"/>
    <w:rsid w:val="002736EB"/>
    <w:rsid w:val="00294C7D"/>
    <w:rsid w:val="002B0A67"/>
    <w:rsid w:val="002E00BC"/>
    <w:rsid w:val="003723C7"/>
    <w:rsid w:val="0050281C"/>
    <w:rsid w:val="00537051"/>
    <w:rsid w:val="005B7AB5"/>
    <w:rsid w:val="005D269A"/>
    <w:rsid w:val="00674420"/>
    <w:rsid w:val="00690784"/>
    <w:rsid w:val="006F7683"/>
    <w:rsid w:val="00732BC3"/>
    <w:rsid w:val="00745F37"/>
    <w:rsid w:val="007B2FC8"/>
    <w:rsid w:val="008157BC"/>
    <w:rsid w:val="00880DA7"/>
    <w:rsid w:val="008E5B15"/>
    <w:rsid w:val="008F1F7B"/>
    <w:rsid w:val="008F6362"/>
    <w:rsid w:val="0095475E"/>
    <w:rsid w:val="009756B8"/>
    <w:rsid w:val="00983BE0"/>
    <w:rsid w:val="00A65ABE"/>
    <w:rsid w:val="00A93F36"/>
    <w:rsid w:val="00B47EAA"/>
    <w:rsid w:val="00B67705"/>
    <w:rsid w:val="00BB28C7"/>
    <w:rsid w:val="00BB58CE"/>
    <w:rsid w:val="00BD0070"/>
    <w:rsid w:val="00BD2B9B"/>
    <w:rsid w:val="00C06912"/>
    <w:rsid w:val="00C807CD"/>
    <w:rsid w:val="00C81223"/>
    <w:rsid w:val="00D50209"/>
    <w:rsid w:val="00DC0DC3"/>
    <w:rsid w:val="00E07CC4"/>
    <w:rsid w:val="00ED77C8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113"/>
  <w15:chartTrackingRefBased/>
  <w15:docId w15:val="{E5E1D2E4-D6CD-4453-B655-00796ABE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E00BC"/>
    <w:rPr>
      <w:b/>
      <w:bCs/>
    </w:rPr>
  </w:style>
  <w:style w:type="paragraph" w:styleId="a5">
    <w:name w:val="List Paragraph"/>
    <w:basedOn w:val="a"/>
    <w:uiPriority w:val="34"/>
    <w:qFormat/>
    <w:rsid w:val="00E07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C7DB-78CA-48F1-AF9E-CF09EB03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User</cp:lastModifiedBy>
  <cp:revision>14</cp:revision>
  <cp:lastPrinted>2025-01-21T12:56:00Z</cp:lastPrinted>
  <dcterms:created xsi:type="dcterms:W3CDTF">2023-09-18T06:57:00Z</dcterms:created>
  <dcterms:modified xsi:type="dcterms:W3CDTF">2025-01-21T12:56:00Z</dcterms:modified>
</cp:coreProperties>
</file>