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A7633" w14:textId="77777777" w:rsidR="008F3A2D" w:rsidRDefault="008F3A2D" w:rsidP="008F3A2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</w:p>
    <w:p w14:paraId="59D53DB8" w14:textId="4FAE72AC" w:rsidR="008F3A2D" w:rsidRDefault="008F3A2D" w:rsidP="008F3A2D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>ՀԱՅԱՍՏԱՆԻ ՀԱՆՐԱՊԵՏՈՒԹՅԱՆ ԿՈՏԱՅՔԻ ՄԱՐԶԻ ԱԲՈՎՅԱՆ ՀԱՄԱՅՆՔԻ ԱՎԱԳԱՆՈՒ 2023 ԹՎԱԿԱՆԻ ԴԵԿՏԵՄԲԵՐԻ 22-Ի N 204-Ա ՈՐՈՇՄԱՆ ՄԵՋ ՓՈՓՈԽՈՒԹՅՈՒՆՆԵՐ ԿԱՏԱՐԵԼՈՒ  ՄԱՍԻՆ ՆԱԽԱԳԾԻ ԸՆԴՈՒՆՄԱՆ ԱՆՀՐԱԺԵՇՏՈՒԹՅԱՆ ՎԵՐԱԲԵՐՅԱԼ</w:t>
      </w:r>
      <w:r>
        <w:rPr>
          <w:rFonts w:ascii="GHEA Grapalat" w:hAnsi="GHEA Grapalat"/>
          <w:b/>
          <w:lang w:val="hy-AM"/>
        </w:rPr>
        <w:br/>
      </w:r>
    </w:p>
    <w:p w14:paraId="5469A072" w14:textId="71B8B3FC" w:rsidR="008F3A2D" w:rsidRPr="00931989" w:rsidRDefault="008F3A2D" w:rsidP="008F3A2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31989">
        <w:rPr>
          <w:rFonts w:ascii="GHEA Grapalat" w:hAnsi="GHEA Grapalat"/>
          <w:sz w:val="24"/>
          <w:szCs w:val="24"/>
          <w:lang w:val="hy-AM"/>
        </w:rPr>
        <w:t xml:space="preserve">Նախագիծը մշակվել է «Նորմատիվ իրավական ակտերի մասին» օրենքի 33-րդ և 34-րդ հոդվածների </w:t>
      </w:r>
      <w:r w:rsidRPr="0093198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931989">
        <w:rPr>
          <w:rFonts w:ascii="GHEA Grapalat" w:hAnsi="GHEA Grapalat"/>
          <w:sz w:val="24"/>
          <w:szCs w:val="24"/>
          <w:lang w:val="hy-AM"/>
        </w:rPr>
        <w:t>պահանջներին համապատասխան։ Հիմք է ընդունվել նաև «Աբովյանի քաղաքային տնտեսություն» ՀՈԱԿ-ի տնօրենի զեկուցագրերը</w:t>
      </w:r>
      <w:r w:rsidR="001F4691" w:rsidRPr="00931989">
        <w:rPr>
          <w:rFonts w:ascii="GHEA Grapalat" w:hAnsi="GHEA Grapalat"/>
          <w:sz w:val="24"/>
          <w:szCs w:val="24"/>
          <w:lang w:val="hy-AM"/>
        </w:rPr>
        <w:t xml:space="preserve"> </w:t>
      </w:r>
      <w:r w:rsidR="001F4691" w:rsidRPr="00931989">
        <w:rPr>
          <w:rFonts w:ascii="GHEA Grapalat" w:hAnsi="GHEA Grapalat"/>
          <w:color w:val="000000"/>
          <w:sz w:val="24"/>
          <w:szCs w:val="24"/>
          <w:lang w:val="hy-AM"/>
        </w:rPr>
        <w:t>(մուտք՝ 2024 թվականի հունիսի 06-ի N Ք-4336)</w:t>
      </w:r>
      <w:r w:rsidR="001F4691" w:rsidRPr="00931989">
        <w:rPr>
          <w:rFonts w:ascii="GHEA Grapalat" w:hAnsi="GHEA Grapalat"/>
          <w:sz w:val="24"/>
          <w:szCs w:val="24"/>
          <w:lang w:val="hy-AM"/>
        </w:rPr>
        <w:t>:</w:t>
      </w:r>
      <w:r w:rsidRPr="0093198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Pr="00931989">
        <w:rPr>
          <w:rFonts w:ascii="GHEA Grapalat" w:hAnsi="GHEA Grapalat"/>
          <w:sz w:val="24"/>
          <w:szCs w:val="24"/>
          <w:lang w:val="hy-AM"/>
        </w:rPr>
        <w:br/>
        <w:t xml:space="preserve">Նախագծի </w:t>
      </w:r>
      <w:r w:rsidR="001F4691" w:rsidRPr="00931989">
        <w:rPr>
          <w:rFonts w:ascii="GHEA Grapalat" w:hAnsi="GHEA Grapalat"/>
          <w:sz w:val="24"/>
          <w:szCs w:val="24"/>
          <w:lang w:val="hy-AM"/>
        </w:rPr>
        <w:t>2</w:t>
      </w:r>
      <w:r w:rsidRPr="00931989">
        <w:rPr>
          <w:rFonts w:ascii="GHEA Grapalat" w:hAnsi="GHEA Grapalat"/>
          <w:sz w:val="24"/>
          <w:szCs w:val="24"/>
          <w:lang w:val="hy-AM"/>
        </w:rPr>
        <w:t>1-</w:t>
      </w:r>
      <w:r w:rsidR="001F4691" w:rsidRPr="00931989">
        <w:rPr>
          <w:rFonts w:ascii="GHEA Grapalat" w:hAnsi="GHEA Grapalat"/>
          <w:sz w:val="24"/>
          <w:szCs w:val="24"/>
          <w:lang w:val="hy-AM"/>
        </w:rPr>
        <w:t>րդ</w:t>
      </w:r>
      <w:r w:rsidRPr="00931989">
        <w:rPr>
          <w:rFonts w:ascii="GHEA Grapalat" w:hAnsi="GHEA Grapalat"/>
          <w:sz w:val="24"/>
          <w:szCs w:val="24"/>
          <w:lang w:val="hy-AM"/>
        </w:rPr>
        <w:t xml:space="preserve"> </w:t>
      </w:r>
      <w:r w:rsidR="001F4691" w:rsidRPr="00931989">
        <w:rPr>
          <w:rFonts w:ascii="GHEA Grapalat" w:hAnsi="GHEA Grapalat"/>
          <w:sz w:val="24"/>
          <w:szCs w:val="24"/>
          <w:lang w:val="hy-AM"/>
        </w:rPr>
        <w:t xml:space="preserve">հոդվածով նախատեսված 6 հսկիչներից 3-ը աշխատել են կառուսելներում ՝ որպես հսկիչ։ Կարուսելները վարձակալությամբ տրամադրելուց հետո այդ 3 հաստիքները թափուր են։ Տնտեսության </w:t>
      </w:r>
      <w:r w:rsidR="00422C0C" w:rsidRPr="00931989">
        <w:rPr>
          <w:rFonts w:ascii="GHEA Grapalat" w:hAnsi="GHEA Grapalat"/>
          <w:sz w:val="24"/>
          <w:szCs w:val="24"/>
          <w:lang w:val="hy-AM"/>
        </w:rPr>
        <w:t xml:space="preserve">աշխատանքների ծավալների ավելացման հետ կապված անհրածեշտություն կա </w:t>
      </w:r>
      <w:r w:rsidR="00615F04">
        <w:rPr>
          <w:rFonts w:ascii="GHEA Grapalat" w:hAnsi="GHEA Grapalat"/>
          <w:sz w:val="24"/>
          <w:szCs w:val="24"/>
          <w:lang w:val="hy-AM"/>
        </w:rPr>
        <w:t>առկա</w:t>
      </w:r>
      <w:bookmarkStart w:id="0" w:name="_GoBack"/>
      <w:bookmarkEnd w:id="0"/>
      <w:r w:rsidR="00422C0C" w:rsidRPr="00931989">
        <w:rPr>
          <w:rFonts w:ascii="GHEA Grapalat" w:hAnsi="GHEA Grapalat"/>
          <w:sz w:val="24"/>
          <w:szCs w:val="24"/>
          <w:lang w:val="hy-AM"/>
        </w:rPr>
        <w:t xml:space="preserve"> հաստիքների ավելացման։</w:t>
      </w:r>
      <w:r w:rsidR="00422C0C" w:rsidRPr="00931989">
        <w:rPr>
          <w:rFonts w:ascii="GHEA Grapalat" w:hAnsi="GHEA Grapalat"/>
          <w:sz w:val="24"/>
          <w:szCs w:val="24"/>
          <w:lang w:val="hy-AM"/>
        </w:rPr>
        <w:br/>
        <w:t>Առաջարկվում է 3 հսկիչի հաստիքներ</w:t>
      </w:r>
      <w:r w:rsidR="00615F04">
        <w:rPr>
          <w:rFonts w:ascii="GHEA Grapalat" w:hAnsi="GHEA Grapalat"/>
          <w:sz w:val="24"/>
          <w:szCs w:val="24"/>
          <w:lang w:val="hy-AM"/>
        </w:rPr>
        <w:t xml:space="preserve">ը կրճատել, ավելացնել </w:t>
      </w:r>
      <w:r w:rsidR="00422C0C" w:rsidRPr="00931989">
        <w:rPr>
          <w:rFonts w:ascii="GHEA Grapalat" w:hAnsi="GHEA Grapalat"/>
          <w:sz w:val="24"/>
          <w:szCs w:val="24"/>
          <w:lang w:val="hy-AM"/>
        </w:rPr>
        <w:t xml:space="preserve"> բանվորի</w:t>
      </w:r>
      <w:r w:rsidR="00615F04">
        <w:rPr>
          <w:rFonts w:ascii="GHEA Grapalat" w:hAnsi="GHEA Grapalat"/>
          <w:sz w:val="24"/>
          <w:szCs w:val="24"/>
          <w:lang w:val="hy-AM"/>
        </w:rPr>
        <w:t xml:space="preserve"> 1  և </w:t>
      </w:r>
      <w:r w:rsidR="00422C0C" w:rsidRPr="00931989">
        <w:rPr>
          <w:rFonts w:ascii="GHEA Grapalat" w:hAnsi="GHEA Grapalat"/>
          <w:sz w:val="24"/>
          <w:szCs w:val="24"/>
          <w:lang w:val="hy-AM"/>
        </w:rPr>
        <w:t xml:space="preserve"> զոդողի</w:t>
      </w:r>
      <w:r w:rsidR="00615F04">
        <w:rPr>
          <w:rFonts w:ascii="GHEA Grapalat" w:hAnsi="GHEA Grapalat"/>
          <w:sz w:val="24"/>
          <w:szCs w:val="24"/>
          <w:lang w:val="hy-AM"/>
        </w:rPr>
        <w:t xml:space="preserve"> 1 հաստիք</w:t>
      </w:r>
      <w:r w:rsidR="00422C0C" w:rsidRPr="00931989">
        <w:rPr>
          <w:rFonts w:ascii="GHEA Grapalat" w:hAnsi="GHEA Grapalat"/>
          <w:sz w:val="24"/>
          <w:szCs w:val="24"/>
          <w:lang w:val="hy-AM"/>
        </w:rPr>
        <w:t>։</w:t>
      </w:r>
      <w:r w:rsidR="00422C0C" w:rsidRPr="00931989">
        <w:rPr>
          <w:rFonts w:ascii="GHEA Grapalat" w:hAnsi="GHEA Grapalat"/>
          <w:sz w:val="24"/>
          <w:szCs w:val="24"/>
          <w:lang w:val="hy-AM"/>
        </w:rPr>
        <w:tab/>
      </w:r>
      <w:r w:rsidRPr="00931989">
        <w:rPr>
          <w:rFonts w:ascii="GHEA Grapalat" w:hAnsi="GHEA Grapalat"/>
          <w:sz w:val="24"/>
          <w:szCs w:val="24"/>
          <w:lang w:val="hy-AM"/>
        </w:rPr>
        <w:br/>
        <w:t>Նախագիծը մշակելիս հաշվի է առնվել  Աբովյան համայնքի ավագանու 202</w:t>
      </w:r>
      <w:r w:rsidR="00422C0C" w:rsidRPr="00931989">
        <w:rPr>
          <w:rFonts w:ascii="GHEA Grapalat" w:hAnsi="GHEA Grapalat"/>
          <w:sz w:val="24"/>
          <w:szCs w:val="24"/>
          <w:lang w:val="hy-AM"/>
        </w:rPr>
        <w:t>3</w:t>
      </w:r>
      <w:r w:rsidRPr="00931989">
        <w:rPr>
          <w:rFonts w:ascii="GHEA Grapalat" w:hAnsi="GHEA Grapalat"/>
          <w:sz w:val="24"/>
          <w:szCs w:val="24"/>
          <w:lang w:val="hy-AM"/>
        </w:rPr>
        <w:t xml:space="preserve"> թվականի դեկտեմբերի 2</w:t>
      </w:r>
      <w:r w:rsidR="00422C0C" w:rsidRPr="00931989">
        <w:rPr>
          <w:rFonts w:ascii="GHEA Grapalat" w:hAnsi="GHEA Grapalat"/>
          <w:sz w:val="24"/>
          <w:szCs w:val="24"/>
          <w:lang w:val="hy-AM"/>
        </w:rPr>
        <w:t>2</w:t>
      </w:r>
      <w:r w:rsidRPr="00931989">
        <w:rPr>
          <w:rFonts w:ascii="GHEA Grapalat" w:hAnsi="GHEA Grapalat"/>
          <w:sz w:val="24"/>
          <w:szCs w:val="24"/>
          <w:lang w:val="hy-AM"/>
        </w:rPr>
        <w:t xml:space="preserve">-ի N </w:t>
      </w:r>
      <w:r w:rsidR="00422C0C" w:rsidRPr="00931989">
        <w:rPr>
          <w:rFonts w:ascii="GHEA Grapalat" w:hAnsi="GHEA Grapalat"/>
          <w:sz w:val="24"/>
          <w:szCs w:val="24"/>
          <w:lang w:val="hy-AM"/>
        </w:rPr>
        <w:t>204</w:t>
      </w:r>
      <w:r w:rsidRPr="00931989">
        <w:rPr>
          <w:rFonts w:ascii="GHEA Grapalat" w:hAnsi="GHEA Grapalat"/>
          <w:sz w:val="24"/>
          <w:szCs w:val="24"/>
          <w:lang w:val="hy-AM"/>
        </w:rPr>
        <w:t>-Ա որոշման մեջ փոփոխություններ կատարելու</w:t>
      </w:r>
      <w:r w:rsidRPr="00931989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931989">
        <w:rPr>
          <w:rFonts w:ascii="GHEA Grapalat" w:hAnsi="GHEA Grapalat"/>
          <w:sz w:val="24"/>
          <w:szCs w:val="24"/>
          <w:lang w:val="hy-AM"/>
        </w:rPr>
        <w:t>մասին</w:t>
      </w:r>
      <w:r w:rsidRPr="0093198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31989">
        <w:rPr>
          <w:rFonts w:ascii="GHEA Grapalat" w:hAnsi="GHEA Grapalat"/>
          <w:sz w:val="24"/>
          <w:szCs w:val="24"/>
          <w:lang w:val="hy-AM"/>
        </w:rPr>
        <w:t xml:space="preserve"> նախագծի</w:t>
      </w:r>
      <w:r w:rsidRPr="0093198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31989">
        <w:rPr>
          <w:rFonts w:ascii="GHEA Grapalat" w:hAnsi="GHEA Grapalat"/>
          <w:sz w:val="24"/>
          <w:szCs w:val="24"/>
          <w:lang w:val="hy-AM"/>
        </w:rPr>
        <w:t xml:space="preserve"> ընդունման առնչությամբ  այլ իրավական ակտերի ընդունման անհրաժեշտություն չի առաջանում։</w:t>
      </w:r>
      <w:r w:rsidRPr="00931989">
        <w:rPr>
          <w:rFonts w:ascii="GHEA Grapalat" w:hAnsi="GHEA Grapalat"/>
          <w:sz w:val="24"/>
          <w:szCs w:val="24"/>
          <w:lang w:val="hy-AM"/>
        </w:rPr>
        <w:tab/>
      </w:r>
      <w:r w:rsidRPr="00931989">
        <w:rPr>
          <w:rFonts w:ascii="GHEA Grapalat" w:hAnsi="GHEA Grapalat"/>
          <w:sz w:val="24"/>
          <w:szCs w:val="24"/>
          <w:lang w:val="hy-AM"/>
        </w:rPr>
        <w:br/>
      </w:r>
      <w:r w:rsidR="00931989" w:rsidRPr="00931989">
        <w:rPr>
          <w:rFonts w:ascii="GHEA Grapalat" w:hAnsi="GHEA Grapalat"/>
          <w:sz w:val="24"/>
          <w:szCs w:val="24"/>
          <w:lang w:val="hy-AM"/>
        </w:rPr>
        <w:t>Աբովյան համայնքի ավագանու 2023 թվականի դեկտեմբերի 22-ի N 204-Ա որոշման մեջ փոփոխություններ</w:t>
      </w:r>
      <w:r w:rsidRPr="00931989">
        <w:rPr>
          <w:rFonts w:ascii="GHEA Grapalat" w:hAnsi="GHEA Grapalat"/>
          <w:sz w:val="24"/>
          <w:szCs w:val="24"/>
          <w:lang w:val="hy-AM"/>
        </w:rPr>
        <w:t xml:space="preserve"> կատարելու մասին  նախագծի ընդունման կապակցությամբ Աբովյան համայնքի բյուջեում  եկամուտները</w:t>
      </w:r>
      <w:r w:rsidR="00615F04">
        <w:rPr>
          <w:rFonts w:ascii="GHEA Grapalat" w:hAnsi="GHEA Grapalat"/>
          <w:sz w:val="24"/>
          <w:szCs w:val="24"/>
          <w:lang w:val="hy-AM"/>
        </w:rPr>
        <w:t xml:space="preserve"> չեն ավելանում, իսկ </w:t>
      </w:r>
      <w:r w:rsidR="00931989" w:rsidRPr="00931989">
        <w:rPr>
          <w:rFonts w:ascii="GHEA Grapalat" w:hAnsi="GHEA Grapalat"/>
          <w:sz w:val="24"/>
          <w:szCs w:val="24"/>
          <w:lang w:val="hy-AM"/>
        </w:rPr>
        <w:t>ծախսերը</w:t>
      </w:r>
      <w:r w:rsidRPr="0093198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5F04">
        <w:rPr>
          <w:rFonts w:ascii="GHEA Grapalat" w:hAnsi="GHEA Grapalat"/>
          <w:sz w:val="24"/>
          <w:szCs w:val="24"/>
          <w:lang w:val="hy-AM"/>
        </w:rPr>
        <w:t>կպակասեն ամսական 47</w:t>
      </w:r>
      <w:r w:rsidR="00615F04">
        <w:rPr>
          <w:rFonts w:ascii="Calibri" w:hAnsi="Calibri" w:cs="Calibri"/>
          <w:sz w:val="24"/>
          <w:szCs w:val="24"/>
          <w:lang w:val="hy-AM"/>
        </w:rPr>
        <w:t> </w:t>
      </w:r>
      <w:r w:rsidR="00615F04">
        <w:rPr>
          <w:rFonts w:ascii="GHEA Grapalat" w:hAnsi="GHEA Grapalat"/>
          <w:sz w:val="24"/>
          <w:szCs w:val="24"/>
          <w:lang w:val="hy-AM"/>
        </w:rPr>
        <w:t>500 դրամով</w:t>
      </w:r>
      <w:r w:rsidR="00931989" w:rsidRPr="00931989">
        <w:rPr>
          <w:rFonts w:ascii="GHEA Grapalat" w:hAnsi="GHEA Grapalat"/>
          <w:sz w:val="24"/>
          <w:szCs w:val="24"/>
          <w:lang w:val="hy-AM"/>
        </w:rPr>
        <w:t>։</w:t>
      </w:r>
      <w:r w:rsidRPr="0093198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33D152B" w14:textId="77777777" w:rsidR="008F3A2D" w:rsidRPr="00931989" w:rsidRDefault="008F3A2D" w:rsidP="008F3A2D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9621812" w14:textId="77777777" w:rsidR="008F3A2D" w:rsidRDefault="008F3A2D" w:rsidP="008F3A2D">
      <w:pPr>
        <w:jc w:val="center"/>
      </w:pPr>
      <w:r>
        <w:rPr>
          <w:rFonts w:ascii="GHEA Grapalat" w:hAnsi="GHEA Grapalat"/>
          <w:b/>
          <w:lang w:val="hy-AM"/>
        </w:rPr>
        <w:t>ՀԱՄԱՅՆՔԻ ՂԵԿԱՎԱՐ՝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  <w:t xml:space="preserve">                 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  <w:t>Է. ԲԱԲԱՅԱՆ</w:t>
      </w:r>
    </w:p>
    <w:p w14:paraId="1D57BFA2" w14:textId="77777777" w:rsidR="005B5169" w:rsidRDefault="005B5169"/>
    <w:sectPr w:rsidR="005B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5A"/>
    <w:rsid w:val="001F4691"/>
    <w:rsid w:val="00397AA9"/>
    <w:rsid w:val="00422C0C"/>
    <w:rsid w:val="005B5169"/>
    <w:rsid w:val="005E495A"/>
    <w:rsid w:val="00615F04"/>
    <w:rsid w:val="008F3A2D"/>
    <w:rsid w:val="0093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EFC2"/>
  <w15:chartTrackingRefBased/>
  <w15:docId w15:val="{066A2BCC-028B-4D93-A2D4-8E538677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A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2024-07-08T06:37:00Z</cp:lastPrinted>
  <dcterms:created xsi:type="dcterms:W3CDTF">2024-06-21T08:40:00Z</dcterms:created>
  <dcterms:modified xsi:type="dcterms:W3CDTF">2024-07-08T06:37:00Z</dcterms:modified>
</cp:coreProperties>
</file>