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9A693F">
        <w:rPr>
          <w:rFonts w:ascii="GHEA Grapalat" w:eastAsia="Arial Unicode MS" w:hAnsi="GHEA Grapalat" w:cs="Arial Unicode MS"/>
          <w:iCs/>
          <w:lang w:val="hy-AM"/>
        </w:rPr>
        <w:t>ՊՏՂՆԻ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9A693F">
        <w:rPr>
          <w:rFonts w:ascii="GHEA Grapalat" w:eastAsia="Arial Unicode MS" w:hAnsi="GHEA Grapalat" w:cs="Arial Unicode MS"/>
          <w:iCs/>
          <w:lang w:val="hy-AM"/>
        </w:rPr>
        <w:t>54-03</w:t>
      </w:r>
      <w:r w:rsidR="00405679">
        <w:rPr>
          <w:rFonts w:ascii="GHEA Grapalat" w:eastAsia="Arial Unicode MS" w:hAnsi="GHEA Grapalat" w:cs="Arial Unicode MS"/>
          <w:iCs/>
          <w:lang w:val="hy-AM"/>
        </w:rPr>
        <w:t>02-0047</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9A693F">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405679">
        <w:rPr>
          <w:rFonts w:ascii="GHEA Grapalat" w:eastAsia="Arial Unicode MS" w:hAnsi="GHEA Grapalat" w:cs="Arial Unicode MS"/>
          <w:lang w:val="hy-AM"/>
        </w:rPr>
        <w:t>Նարինե Մարգարյանին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9A693F">
        <w:rPr>
          <w:rFonts w:ascii="GHEA Grapalat" w:eastAsia="Arial Unicode MS" w:hAnsi="GHEA Grapalat" w:cs="Arial Unicode MS"/>
          <w:lang w:val="hy-AM"/>
        </w:rPr>
        <w:t>հուն</w:t>
      </w:r>
      <w:r w:rsidR="00405679">
        <w:rPr>
          <w:rFonts w:ascii="GHEA Grapalat" w:eastAsia="Arial Unicode MS" w:hAnsi="GHEA Grapalat" w:cs="Arial Unicode MS"/>
          <w:lang w:val="hy-AM"/>
        </w:rPr>
        <w:t>իսի</w:t>
      </w:r>
      <w:r w:rsidR="009A693F">
        <w:rPr>
          <w:rFonts w:ascii="GHEA Grapalat" w:eastAsia="Arial Unicode MS" w:hAnsi="GHEA Grapalat" w:cs="Arial Unicode MS"/>
          <w:lang w:val="hy-AM"/>
        </w:rPr>
        <w:t xml:space="preserve"> </w:t>
      </w:r>
      <w:r w:rsidR="00405679">
        <w:rPr>
          <w:rFonts w:ascii="GHEA Grapalat" w:eastAsia="Arial Unicode MS" w:hAnsi="GHEA Grapalat" w:cs="Arial Unicode MS"/>
          <w:lang w:val="hy-AM"/>
        </w:rPr>
        <w:t>15</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405679">
        <w:rPr>
          <w:rFonts w:ascii="GHEA Grapalat" w:eastAsia="Arial Unicode MS" w:hAnsi="GHEA Grapalat" w:cs="Arial Unicode MS"/>
          <w:lang w:val="hy-AM"/>
        </w:rPr>
        <w:t>15062022-07-0098</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07-054-03</w:t>
      </w:r>
      <w:r w:rsidR="00405679">
        <w:rPr>
          <w:rFonts w:ascii="GHEA Grapalat" w:eastAsia="Arial Unicode MS" w:hAnsi="GHEA Grapalat" w:cs="Arial Unicode MS"/>
          <w:lang w:val="hy-AM"/>
        </w:rPr>
        <w:t>02-0047</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0,0</w:t>
      </w:r>
      <w:r w:rsidR="00405679">
        <w:rPr>
          <w:rFonts w:ascii="GHEA Grapalat" w:eastAsia="Arial Unicode MS" w:hAnsi="GHEA Grapalat" w:cs="Arial Unicode MS"/>
          <w:lang w:val="hy-AM"/>
        </w:rPr>
        <w:t>7384</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 xml:space="preserve">մրգի, բանջարեղենի մշակման և պահածոյացման արտադրամաս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bookmarkStart w:id="0" w:name="_GoBack"/>
      <w:bookmarkEnd w:id="0"/>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մրգի, բանջարեղենի մշակաման և պահածոյացման արտադրամաս</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9A693F">
        <w:rPr>
          <w:rFonts w:ascii="GHEA Grapalat" w:eastAsia="Arial Unicode MS" w:hAnsi="GHEA Grapalat" w:cs="Arial Unicode MS"/>
          <w:lang w:val="hy-AM"/>
        </w:rPr>
        <w:t>Պտղնի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07-054-03</w:t>
      </w:r>
      <w:r w:rsidR="00405679">
        <w:rPr>
          <w:rFonts w:ascii="GHEA Grapalat" w:eastAsia="Arial Unicode MS" w:hAnsi="GHEA Grapalat" w:cs="Arial Unicode MS"/>
          <w:lang w:val="hy-AM"/>
        </w:rPr>
        <w:t>02-0047</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82EFA"/>
    <w:rsid w:val="002E7378"/>
    <w:rsid w:val="003853C5"/>
    <w:rsid w:val="003F165A"/>
    <w:rsid w:val="00405679"/>
    <w:rsid w:val="004706E6"/>
    <w:rsid w:val="004D24DB"/>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FE1D"/>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82A3-48FA-4284-B00E-17DBEFED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11</cp:revision>
  <cp:lastPrinted>2022-05-04T13:50:00Z</cp:lastPrinted>
  <dcterms:created xsi:type="dcterms:W3CDTF">2022-05-04T09:00:00Z</dcterms:created>
  <dcterms:modified xsi:type="dcterms:W3CDTF">2022-09-27T08:20:00Z</dcterms:modified>
</cp:coreProperties>
</file>