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6A" w:rsidRPr="009E29FD" w:rsidRDefault="00EC2927" w:rsidP="00EC2927">
      <w:pPr>
        <w:jc w:val="center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lang w:val="hy-AM"/>
        </w:rPr>
        <w:t xml:space="preserve">                                                                                                   </w:t>
      </w:r>
      <w:r w:rsidR="009C256A" w:rsidRPr="009E29FD">
        <w:rPr>
          <w:rFonts w:ascii="GHEA Grapalat" w:hAnsi="GHEA Grapalat"/>
          <w:lang w:val="hy-AM"/>
        </w:rPr>
        <w:t>Հավելված</w:t>
      </w:r>
      <w:r w:rsidRPr="009E29FD">
        <w:rPr>
          <w:rFonts w:ascii="GHEA Grapalat" w:hAnsi="GHEA Grapalat"/>
          <w:lang w:val="hy-AM"/>
        </w:rPr>
        <w:br/>
        <w:t xml:space="preserve">                                                                                                       </w:t>
      </w:r>
      <w:r w:rsidR="009C256A" w:rsidRPr="009E29FD">
        <w:rPr>
          <w:rFonts w:ascii="GHEA Grapalat" w:hAnsi="GHEA Grapalat"/>
          <w:lang w:val="hy-AM"/>
        </w:rPr>
        <w:t>Աբովյան համայնքի ավագանու</w:t>
      </w:r>
      <w:r w:rsidRPr="009E29FD">
        <w:rPr>
          <w:rFonts w:ascii="GHEA Grapalat" w:hAnsi="GHEA Grapalat"/>
          <w:lang w:val="hy-AM"/>
        </w:rPr>
        <w:br/>
        <w:t xml:space="preserve">                                                                                                     </w:t>
      </w:r>
      <w:r w:rsidR="009C256A" w:rsidRPr="009E29FD">
        <w:rPr>
          <w:rFonts w:ascii="GHEA Grapalat" w:hAnsi="GHEA Grapalat"/>
          <w:lang w:val="hy-AM"/>
        </w:rPr>
        <w:t>20</w:t>
      </w:r>
      <w:r w:rsidR="009E29FD" w:rsidRPr="009E29FD">
        <w:rPr>
          <w:rFonts w:ascii="GHEA Grapalat" w:hAnsi="GHEA Grapalat"/>
          <w:lang w:val="hy-AM"/>
        </w:rPr>
        <w:t>22</w:t>
      </w:r>
      <w:r w:rsidR="009C256A" w:rsidRPr="009E29FD">
        <w:rPr>
          <w:rFonts w:ascii="GHEA Grapalat" w:hAnsi="GHEA Grapalat"/>
          <w:lang w:val="hy-AM"/>
        </w:rPr>
        <w:t xml:space="preserve"> թվականի</w:t>
      </w:r>
      <w:r w:rsidR="00257D56">
        <w:rPr>
          <w:rFonts w:ascii="GHEA Grapalat" w:hAnsi="GHEA Grapalat"/>
          <w:lang w:val="en-US"/>
        </w:rPr>
        <w:t xml:space="preserve"> ______________</w:t>
      </w:r>
      <w:r w:rsidR="009C256A" w:rsidRPr="009E29FD">
        <w:rPr>
          <w:rFonts w:ascii="GHEA Grapalat" w:hAnsi="GHEA Grapalat"/>
          <w:lang w:val="hy-AM"/>
        </w:rPr>
        <w:t>«</w:t>
      </w:r>
      <w:r w:rsidR="00481AD3" w:rsidRPr="009E29FD">
        <w:rPr>
          <w:rFonts w:ascii="GHEA Grapalat" w:hAnsi="GHEA Grapalat"/>
          <w:lang w:val="hy-AM"/>
        </w:rPr>
        <w:t xml:space="preserve"> </w:t>
      </w:r>
      <w:r w:rsidR="009E29FD" w:rsidRPr="009E29FD">
        <w:rPr>
          <w:rFonts w:ascii="GHEA Grapalat" w:hAnsi="GHEA Grapalat"/>
          <w:lang w:val="hy-AM"/>
        </w:rPr>
        <w:t xml:space="preserve">     </w:t>
      </w:r>
      <w:r w:rsidR="00481AD3" w:rsidRPr="009E29FD">
        <w:rPr>
          <w:rFonts w:ascii="GHEA Grapalat" w:hAnsi="GHEA Grapalat"/>
          <w:lang w:val="hy-AM"/>
        </w:rPr>
        <w:t xml:space="preserve"> </w:t>
      </w:r>
      <w:r w:rsidR="009C256A" w:rsidRPr="009E29FD">
        <w:rPr>
          <w:rFonts w:ascii="GHEA Grapalat" w:hAnsi="GHEA Grapalat"/>
          <w:lang w:val="hy-AM"/>
        </w:rPr>
        <w:t>»</w:t>
      </w:r>
      <w:r w:rsidRPr="009E29FD">
        <w:rPr>
          <w:rFonts w:ascii="GHEA Grapalat" w:hAnsi="GHEA Grapalat"/>
          <w:lang w:val="hy-AM"/>
        </w:rPr>
        <w:t>-ի</w:t>
      </w:r>
      <w:r w:rsidRPr="009E29FD">
        <w:rPr>
          <w:rFonts w:ascii="GHEA Grapalat" w:hAnsi="GHEA Grapalat"/>
          <w:lang w:val="hy-AM"/>
        </w:rPr>
        <w:br/>
        <w:t xml:space="preserve">                                                                                                       </w:t>
      </w:r>
      <w:r w:rsidR="009C256A" w:rsidRPr="009E29FD">
        <w:rPr>
          <w:rFonts w:ascii="GHEA Grapalat" w:hAnsi="GHEA Grapalat"/>
          <w:lang w:val="hy-AM"/>
        </w:rPr>
        <w:t>N</w:t>
      </w:r>
      <w:r w:rsidR="00481AD3" w:rsidRPr="009E29FD">
        <w:rPr>
          <w:rFonts w:ascii="GHEA Grapalat" w:hAnsi="GHEA Grapalat"/>
          <w:lang w:val="hy-AM"/>
        </w:rPr>
        <w:t xml:space="preserve"> </w:t>
      </w:r>
      <w:r w:rsidR="009E29FD" w:rsidRPr="009E29FD">
        <w:rPr>
          <w:rFonts w:ascii="GHEA Grapalat" w:hAnsi="GHEA Grapalat"/>
          <w:lang w:val="hy-AM"/>
        </w:rPr>
        <w:t xml:space="preserve"> </w:t>
      </w:r>
      <w:r w:rsidR="00257D56">
        <w:rPr>
          <w:rFonts w:ascii="GHEA Grapalat" w:hAnsi="GHEA Grapalat"/>
          <w:lang w:val="en-US"/>
        </w:rPr>
        <w:t xml:space="preserve">- </w:t>
      </w:r>
      <w:r w:rsidR="00257D56">
        <w:rPr>
          <w:rFonts w:ascii="GHEA Grapalat" w:hAnsi="GHEA Grapalat"/>
          <w:lang w:val="hy-AM"/>
        </w:rPr>
        <w:t>Ա</w:t>
      </w:r>
      <w:r w:rsidR="009C256A" w:rsidRPr="009E29FD">
        <w:rPr>
          <w:rFonts w:ascii="GHEA Grapalat" w:hAnsi="GHEA Grapalat"/>
          <w:lang w:val="hy-AM"/>
        </w:rPr>
        <w:t xml:space="preserve"> որոշման</w:t>
      </w:r>
    </w:p>
    <w:p w:rsidR="009C256A" w:rsidRPr="009E29FD" w:rsidRDefault="009C256A" w:rsidP="009C256A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9C256A" w:rsidRPr="009E29FD" w:rsidRDefault="009C256A" w:rsidP="009C256A">
      <w:pPr>
        <w:spacing w:after="0" w:line="240" w:lineRule="auto"/>
        <w:jc w:val="center"/>
        <w:rPr>
          <w:rFonts w:ascii="GHEA Grapalat" w:hAnsi="GHEA Grapalat"/>
          <w:sz w:val="28"/>
          <w:lang w:val="hy-AM"/>
        </w:rPr>
      </w:pPr>
      <w:r w:rsidRPr="009E29FD">
        <w:rPr>
          <w:rFonts w:ascii="GHEA Grapalat" w:hAnsi="GHEA Grapalat"/>
          <w:sz w:val="28"/>
          <w:lang w:val="hy-AM"/>
        </w:rPr>
        <w:t>ԿԱՐԳ</w:t>
      </w:r>
    </w:p>
    <w:p w:rsidR="009C256A" w:rsidRPr="009E29FD" w:rsidRDefault="009C256A" w:rsidP="009C256A">
      <w:pPr>
        <w:spacing w:after="0" w:line="240" w:lineRule="auto"/>
        <w:jc w:val="center"/>
        <w:rPr>
          <w:rFonts w:ascii="GHEA Grapalat" w:hAnsi="GHEA Grapalat"/>
          <w:sz w:val="28"/>
          <w:lang w:val="hy-AM"/>
        </w:rPr>
      </w:pPr>
    </w:p>
    <w:p w:rsidR="009C256A" w:rsidRPr="009E29FD" w:rsidRDefault="001E3157" w:rsidP="009C256A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9E29FD">
        <w:rPr>
          <w:rFonts w:ascii="GHEA Grapalat" w:hAnsi="GHEA Grapalat"/>
          <w:sz w:val="26"/>
          <w:szCs w:val="26"/>
          <w:lang w:val="hy-AM"/>
        </w:rPr>
        <w:t xml:space="preserve">ԱԲՈՎՅԱՆ </w:t>
      </w:r>
      <w:r w:rsidR="009C256A" w:rsidRPr="009E29FD">
        <w:rPr>
          <w:rFonts w:ascii="GHEA Grapalat" w:hAnsi="GHEA Grapalat"/>
          <w:sz w:val="26"/>
          <w:szCs w:val="26"/>
          <w:lang w:val="hy-AM"/>
        </w:rPr>
        <w:t>ՀԱՄԱՅՆՔԻ  ՂԵԿԱՎԱՐԻՆ ԿԻՑ ԽՈՐՀՐԴԱԿՑԱԿԱՆ ՄԱՐՄԻՆՆԵՐԻ ՁԵՎԱՎՈՐՄԱՆ ԵՎ ԳՈՐԾՈՒՆԵՈՒԹՅԱՆ</w:t>
      </w:r>
    </w:p>
    <w:p w:rsidR="009C256A" w:rsidRPr="009E29FD" w:rsidRDefault="009C256A" w:rsidP="009C256A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sz w:val="26"/>
          <w:szCs w:val="26"/>
        </w:rPr>
      </w:pPr>
      <w:r w:rsidRPr="009E29FD">
        <w:rPr>
          <w:rFonts w:ascii="GHEA Grapalat" w:eastAsia="Times New Roman" w:hAnsi="GHEA Grapalat"/>
          <w:bCs/>
          <w:sz w:val="28"/>
          <w:szCs w:val="28"/>
          <w:lang w:val="af-ZA"/>
        </w:rPr>
        <w:t>I.</w:t>
      </w:r>
      <w:r w:rsidRPr="009E29FD">
        <w:rPr>
          <w:rFonts w:ascii="GHEA Grapalat" w:eastAsia="Times New Roman" w:hAnsi="GHEA Grapalat"/>
          <w:bCs/>
          <w:lang w:val="af-ZA"/>
        </w:rPr>
        <w:t xml:space="preserve"> </w:t>
      </w:r>
      <w:r w:rsidRPr="009E29FD">
        <w:rPr>
          <w:rFonts w:ascii="GHEA Grapalat" w:hAnsi="GHEA Grapalat" w:cs="Sylfaen"/>
          <w:sz w:val="26"/>
          <w:szCs w:val="26"/>
        </w:rPr>
        <w:t>ԸՆԴՀԱՆՈՒՐ</w:t>
      </w:r>
      <w:r w:rsidRPr="009E29FD">
        <w:rPr>
          <w:rFonts w:ascii="GHEA Grapalat" w:hAnsi="GHEA Grapalat"/>
          <w:sz w:val="26"/>
          <w:szCs w:val="26"/>
        </w:rPr>
        <w:t xml:space="preserve"> ԴՐՈՒՅԹՆԵՐ</w:t>
      </w:r>
    </w:p>
    <w:p w:rsidR="009C256A" w:rsidRPr="009E29FD" w:rsidRDefault="009C256A" w:rsidP="009C256A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Սույն </w:t>
      </w:r>
      <w:proofErr w:type="gramStart"/>
      <w:r w:rsidRPr="009E29FD">
        <w:rPr>
          <w:rFonts w:ascii="GHEA Grapalat" w:hAnsi="GHEA Grapalat"/>
          <w:sz w:val="24"/>
          <w:lang w:val="en-US"/>
        </w:rPr>
        <w:t>կարգ</w:t>
      </w:r>
      <w:r w:rsidRPr="009E29FD">
        <w:rPr>
          <w:rFonts w:ascii="GHEA Grapalat" w:hAnsi="GHEA Grapalat"/>
          <w:sz w:val="24"/>
        </w:rPr>
        <w:t xml:space="preserve">ով  </w:t>
      </w:r>
      <w:r w:rsidRPr="009E29FD">
        <w:rPr>
          <w:rFonts w:ascii="GHEA Grapalat" w:hAnsi="GHEA Grapalat"/>
          <w:sz w:val="24"/>
          <w:lang w:val="en-US"/>
        </w:rPr>
        <w:t>սահմանվում</w:t>
      </w:r>
      <w:proofErr w:type="gramEnd"/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են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hy-AM"/>
        </w:rPr>
        <w:t>Աբովյան</w:t>
      </w:r>
      <w:r w:rsidRPr="009E29FD">
        <w:rPr>
          <w:rFonts w:ascii="GHEA Grapalat" w:hAnsi="GHEA Grapalat"/>
          <w:sz w:val="24"/>
        </w:rPr>
        <w:t xml:space="preserve"> համայնքի ղեկավարին կից, համայնքի տարածքում հասարակական կարգով գործող խորհրդակցական մարմինների (այսուհետ՝ ԽՄ-ների) ձևավորման, </w:t>
      </w:r>
      <w:r w:rsidRPr="009E29FD">
        <w:rPr>
          <w:rFonts w:ascii="GHEA Grapalat" w:hAnsi="GHEA Grapalat"/>
          <w:sz w:val="24"/>
          <w:lang w:val="en-US"/>
        </w:rPr>
        <w:t>դրանց</w:t>
      </w:r>
      <w:r w:rsidRPr="009E29FD">
        <w:rPr>
          <w:rFonts w:ascii="GHEA Grapalat" w:hAnsi="GHEA Grapalat"/>
          <w:sz w:val="24"/>
        </w:rPr>
        <w:t xml:space="preserve">  գործունեության </w:t>
      </w:r>
      <w:r w:rsidRPr="009E29FD">
        <w:rPr>
          <w:rFonts w:ascii="GHEA Grapalat" w:hAnsi="GHEA Grapalat"/>
          <w:sz w:val="24"/>
          <w:lang w:val="en-US"/>
        </w:rPr>
        <w:t>և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այդ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մարմիններին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անդամակցելու</w:t>
      </w:r>
      <w:r w:rsidRPr="009E29FD">
        <w:rPr>
          <w:rFonts w:ascii="GHEA Grapalat" w:hAnsi="GHEA Grapalat"/>
          <w:sz w:val="24"/>
        </w:rPr>
        <w:t xml:space="preserve">  հետ կապված հարաբերությունները </w:t>
      </w:r>
      <w:r w:rsidRPr="009E29FD">
        <w:rPr>
          <w:rFonts w:ascii="GHEA Grapalat" w:hAnsi="GHEA Grapalat"/>
          <w:sz w:val="24"/>
          <w:lang w:val="en-US"/>
        </w:rPr>
        <w:t>և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հիմնական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պահանջները</w:t>
      </w:r>
      <w:r w:rsidRPr="009E29FD">
        <w:rPr>
          <w:rFonts w:ascii="GHEA Grapalat" w:hAnsi="GHEA Grapalat"/>
          <w:sz w:val="24"/>
        </w:rPr>
        <w:t xml:space="preserve">: </w:t>
      </w: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Սույն կարգի նպատակն է՝ ձևավորել </w:t>
      </w:r>
      <w:r w:rsidR="001E3157" w:rsidRPr="009E29FD">
        <w:rPr>
          <w:rFonts w:ascii="GHEA Grapalat" w:hAnsi="GHEA Grapalat"/>
          <w:sz w:val="24"/>
          <w:lang w:val="hy-AM"/>
        </w:rPr>
        <w:t xml:space="preserve">Աբովյան </w:t>
      </w:r>
      <w:r w:rsidRPr="009E29FD">
        <w:rPr>
          <w:rFonts w:ascii="GHEA Grapalat" w:hAnsi="GHEA Grapalat"/>
          <w:sz w:val="24"/>
        </w:rPr>
        <w:t>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 w:rsidRPr="009E29FD">
        <w:rPr>
          <w:rFonts w:ascii="GHEA Grapalat" w:hAnsi="GHEA Grapalat"/>
          <w:sz w:val="24"/>
          <w:lang w:val="hy-AM"/>
        </w:rPr>
        <w:t xml:space="preserve">այսուհետ՝ </w:t>
      </w:r>
      <w:r w:rsidRPr="009E29FD">
        <w:rPr>
          <w:rFonts w:ascii="GHEA Grapalat" w:hAnsi="GHEA Grapalat"/>
          <w:sz w:val="24"/>
        </w:rPr>
        <w:t xml:space="preserve">ՏԻՄ-երի) միջև: </w:t>
      </w: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Սույն կարգի խնդիրներն են.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</w:t>
      </w: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</w:rPr>
        <w:t>և  գործառույթները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>I</w:t>
      </w:r>
      <w:r w:rsidRPr="009E29FD">
        <w:rPr>
          <w:rFonts w:ascii="GHEA Grapalat" w:hAnsi="GHEA Grapalat"/>
          <w:b/>
          <w:sz w:val="28"/>
          <w:szCs w:val="28"/>
          <w:lang w:val="af-ZA"/>
        </w:rPr>
        <w:t>I</w:t>
      </w: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9E29FD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:rsidR="009C256A" w:rsidRPr="009E29FD" w:rsidRDefault="009C256A" w:rsidP="009C256A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խնդիրներն են. 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426" w:firstLine="0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գործառույթներն են.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իրազե</w:t>
      </w:r>
      <w:r w:rsidR="003E2AD8">
        <w:rPr>
          <w:rFonts w:ascii="GHEA Grapalat" w:eastAsia="Times New Roman" w:hAnsi="GHEA Grapalat" w:cs="Times New Roman"/>
          <w:sz w:val="24"/>
          <w:szCs w:val="24"/>
          <w:lang w:val="hy-AM"/>
        </w:rPr>
        <w:t>կումը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ՏԻՄ-երի գործունեության վերաբերյալ.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C35E53" w:rsidRPr="009E29FD">
        <w:rPr>
          <w:rFonts w:ascii="GHEA Grapalat" w:eastAsia="Times New Roman" w:hAnsi="GHEA Grapalat" w:cs="Times New Roman"/>
          <w:sz w:val="24"/>
          <w:szCs w:val="24"/>
          <w:lang w:val="hy-AM"/>
        </w:rPr>
        <w:t>հնգամ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յա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</w:t>
      </w: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</w:rPr>
        <w:t>ղեկավարին  համայնքին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առնչվող կարևորագույն  նախաձեռնությունների և նախագծերի վերաբերյալ.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</w:t>
      </w: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</w:rPr>
        <w:t>վերաբերյալ  առաջարկություններ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ներկայացնել համայնքի ղեկավարին.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) ՏԻՄ-երի </w:t>
      </w:r>
      <w:proofErr w:type="gramStart"/>
      <w:r w:rsidRPr="009E29FD">
        <w:rPr>
          <w:rFonts w:ascii="GHEA Grapalat" w:eastAsia="Times New Roman" w:hAnsi="GHEA Grapalat" w:cs="Times New Roman"/>
          <w:sz w:val="24"/>
          <w:szCs w:val="24"/>
        </w:rPr>
        <w:t>գործունեության  նկատմամբ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:rsidR="009C256A" w:rsidRPr="009E29FD" w:rsidRDefault="009C256A" w:rsidP="009E29FD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  <w:r w:rsidR="009E29FD">
        <w:rPr>
          <w:rFonts w:ascii="GHEA Grapalat" w:eastAsia="Times New Roman" w:hAnsi="GHEA Grapalat" w:cs="Times New Roman"/>
          <w:sz w:val="24"/>
          <w:szCs w:val="24"/>
        </w:rPr>
        <w:br/>
      </w:r>
      <w:r w:rsidR="009E29FD" w:rsidRPr="009E29FD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="009E29F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11)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9E29FD" w:rsidRPr="009E29FD" w:rsidRDefault="009E29FD" w:rsidP="009E29F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>I</w:t>
      </w:r>
      <w:r w:rsidRPr="009E29FD">
        <w:rPr>
          <w:rFonts w:ascii="GHEA Grapalat" w:hAnsi="GHEA Grapalat"/>
          <w:b/>
          <w:sz w:val="28"/>
          <w:szCs w:val="28"/>
          <w:lang w:val="af-ZA"/>
        </w:rPr>
        <w:t>I</w:t>
      </w: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Pr="009E29FD">
        <w:rPr>
          <w:rFonts w:ascii="GHEA Grapalat" w:hAnsi="GHEA Grapalat" w:cs="Sylfaen"/>
          <w:b/>
          <w:sz w:val="26"/>
          <w:szCs w:val="26"/>
        </w:rPr>
        <w:t>ԽՄ</w:t>
      </w:r>
      <w:r w:rsidRPr="009E29FD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9C256A" w:rsidRPr="009E29FD" w:rsidRDefault="009C256A" w:rsidP="009C256A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</w:t>
      </w:r>
      <w:r w:rsidR="006F3672"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</w:rPr>
        <w:t xml:space="preserve">ղեկավարին կից ձևավորվում և գործում են թվով երեք ԽՄ-ներ: Դրանք են. </w:t>
      </w:r>
    </w:p>
    <w:p w:rsidR="009C256A" w:rsidRPr="009E29FD" w:rsidRDefault="009C256A" w:rsidP="004C26C9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հ</w:t>
      </w:r>
      <w:r w:rsidRPr="009E29FD">
        <w:rPr>
          <w:rFonts w:ascii="GHEA Grapalat" w:hAnsi="GHEA Grapalat"/>
          <w:sz w:val="24"/>
          <w:szCs w:val="24"/>
        </w:rPr>
        <w:t xml:space="preserve">ամայնքի զարգացման </w:t>
      </w:r>
      <w:r w:rsidR="00C35E53" w:rsidRPr="009E29FD">
        <w:rPr>
          <w:rFonts w:ascii="GHEA Grapalat" w:hAnsi="GHEA Grapalat"/>
          <w:sz w:val="24"/>
          <w:szCs w:val="24"/>
          <w:lang w:val="hy-AM"/>
        </w:rPr>
        <w:t>հնգամ</w:t>
      </w:r>
      <w:r w:rsidR="00A01F1D" w:rsidRPr="009E29FD">
        <w:rPr>
          <w:rFonts w:ascii="GHEA Grapalat" w:hAnsi="GHEA Grapalat"/>
          <w:sz w:val="24"/>
          <w:szCs w:val="24"/>
          <w:lang w:val="hy-AM"/>
        </w:rPr>
        <w:t>յա</w:t>
      </w:r>
      <w:r w:rsidR="004C26C9" w:rsidRPr="009E29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29FD">
        <w:rPr>
          <w:rFonts w:ascii="GHEA Grapalat" w:hAnsi="GHEA Grapalat"/>
          <w:sz w:val="24"/>
          <w:szCs w:val="24"/>
        </w:rPr>
        <w:t>ծրագրի և տարեկան բյուջեի կառավարման ԽՄ.</w:t>
      </w:r>
    </w:p>
    <w:p w:rsidR="009C256A" w:rsidRPr="009E29FD" w:rsidRDefault="009C256A" w:rsidP="00777AAF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lastRenderedPageBreak/>
        <w:t>ք</w:t>
      </w:r>
      <w:r w:rsidRPr="009E29FD">
        <w:rPr>
          <w:rFonts w:ascii="GHEA Grapalat" w:hAnsi="GHEA Grapalat"/>
          <w:sz w:val="24"/>
          <w:szCs w:val="24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9C256A" w:rsidRPr="009E29FD" w:rsidRDefault="009C256A" w:rsidP="00777AAF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կ</w:t>
      </w:r>
      <w:r w:rsidRPr="009E29FD">
        <w:rPr>
          <w:rFonts w:ascii="GHEA Grapalat" w:hAnsi="GHEA Grapalat"/>
          <w:sz w:val="24"/>
          <w:szCs w:val="24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9C256A" w:rsidRPr="009E29FD" w:rsidRDefault="009C256A" w:rsidP="009C256A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Pr="009E29FD">
        <w:rPr>
          <w:rFonts w:ascii="GHEA Grapalat" w:hAnsi="GHEA Grapalat" w:cs="Sylfaen"/>
          <w:b/>
          <w:sz w:val="26"/>
          <w:szCs w:val="26"/>
        </w:rPr>
        <w:t>ԽՄ</w:t>
      </w:r>
      <w:r w:rsidRPr="009E29FD">
        <w:rPr>
          <w:rFonts w:ascii="GHEA Grapalat" w:hAnsi="GHEA Grapalat"/>
          <w:b/>
          <w:sz w:val="26"/>
          <w:szCs w:val="26"/>
        </w:rPr>
        <w:t>-ՆԵՐԻ ԿԱԶՄԸ, Ձ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9E29FD">
        <w:rPr>
          <w:rFonts w:ascii="GHEA Grapalat" w:hAnsi="GHEA Grapalat"/>
          <w:b/>
          <w:sz w:val="26"/>
          <w:szCs w:val="26"/>
        </w:rPr>
        <w:t xml:space="preserve"> ԵՎ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9C256A" w:rsidRPr="009E29FD" w:rsidRDefault="009C256A" w:rsidP="009C256A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9E29FD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կարող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ունենալ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E29FD">
        <w:rPr>
          <w:rFonts w:ascii="GHEA Grapalat" w:hAnsi="GHEA Grapalat"/>
          <w:sz w:val="24"/>
          <w:szCs w:val="24"/>
          <w:lang w:val="en-US"/>
        </w:rPr>
        <w:t>մինչև</w:t>
      </w:r>
      <w:r w:rsidRPr="009E29FD">
        <w:rPr>
          <w:rFonts w:ascii="GHEA Grapalat" w:hAnsi="GHEA Grapalat"/>
          <w:sz w:val="24"/>
          <w:szCs w:val="24"/>
        </w:rPr>
        <w:t xml:space="preserve">  25</w:t>
      </w:r>
      <w:proofErr w:type="gramEnd"/>
      <w:r w:rsidRPr="009E29FD">
        <w:rPr>
          <w:rFonts w:ascii="GHEA Grapalat" w:hAnsi="GHEA Grapalat"/>
          <w:sz w:val="24"/>
          <w:szCs w:val="24"/>
        </w:rPr>
        <w:t xml:space="preserve"> 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 xml:space="preserve">. 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ձևավորված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համարվում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եթե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տվյալ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ընդգրկված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="000A4B40"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առնվազն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հինգ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ունեն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նախագահ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քարտուղար</w:t>
      </w:r>
      <w:r w:rsidRPr="009E29FD">
        <w:rPr>
          <w:rFonts w:ascii="GHEA Grapalat" w:hAnsi="GHEA Grapalat"/>
          <w:sz w:val="24"/>
          <w:szCs w:val="24"/>
        </w:rPr>
        <w:t xml:space="preserve">: </w:t>
      </w:r>
      <w:r w:rsidRPr="009E29FD">
        <w:rPr>
          <w:rFonts w:ascii="GHEA Grapalat" w:hAnsi="GHEA Grapalat"/>
          <w:sz w:val="24"/>
          <w:szCs w:val="24"/>
          <w:lang w:val="en-US"/>
        </w:rPr>
        <w:t>Նախագահը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քարտուղարը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չեն</w:t>
      </w:r>
      <w:r w:rsidRPr="009E29FD">
        <w:rPr>
          <w:rFonts w:ascii="GHEA Grapalat" w:hAnsi="GHEA Grapalat"/>
          <w:sz w:val="24"/>
          <w:szCs w:val="24"/>
        </w:rPr>
        <w:t xml:space="preserve">: 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համայնքի ավագանու </w:t>
      </w:r>
      <w:r w:rsidRPr="009E29FD">
        <w:rPr>
          <w:rFonts w:ascii="GHEA Grapalat" w:hAnsi="GHEA Grapalat"/>
          <w:sz w:val="24"/>
          <w:szCs w:val="24"/>
          <w:lang w:val="en-US"/>
        </w:rPr>
        <w:t>մեկից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երեք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  <w:szCs w:val="24"/>
        </w:rPr>
        <w:t>ի աշխատակազմի կամ համայնքային ենթակայության կազմակերպությունների մասնագետ</w:t>
      </w:r>
      <w:r w:rsidRPr="009E29FD">
        <w:rPr>
          <w:rFonts w:ascii="GHEA Grapalat" w:hAnsi="GHEA Grapalat"/>
          <w:sz w:val="24"/>
          <w:szCs w:val="24"/>
          <w:lang w:val="en-US"/>
        </w:rPr>
        <w:t>ներ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խմբերի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խմբերի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փորձագետներ.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Pr="009E29FD">
        <w:rPr>
          <w:rFonts w:ascii="GHEA Grapalat" w:hAnsi="GHEA Grapalat"/>
          <w:sz w:val="24"/>
          <w:szCs w:val="24"/>
        </w:rPr>
        <w:t xml:space="preserve">ակտիվ բնակիչներ.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այլ շահագրգիռ անձիք: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9E29FD">
        <w:rPr>
          <w:rFonts w:ascii="GHEA Grapalat" w:hAnsi="GHEA Grapalat"/>
          <w:sz w:val="24"/>
          <w:lang w:val="en-US"/>
        </w:rPr>
        <w:t>երկու</w:t>
      </w:r>
      <w:r w:rsidRPr="009E29FD">
        <w:rPr>
          <w:rFonts w:ascii="GHEA Grapalat" w:hAnsi="GHEA Grapalat"/>
          <w:sz w:val="24"/>
        </w:rPr>
        <w:t xml:space="preserve"> ամսվա ընթացքում: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Նորընտիր համայնքի ղեկավար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9E29FD">
        <w:rPr>
          <w:rFonts w:ascii="GHEA Grapalat" w:hAnsi="GHEA Grapalat"/>
          <w:sz w:val="24"/>
          <w:lang w:val="en-US"/>
        </w:rPr>
        <w:t>երկու</w:t>
      </w:r>
      <w:r w:rsidRPr="009E29FD">
        <w:rPr>
          <w:rFonts w:ascii="GHEA Grapalat" w:hAnsi="GHEA Grapalat"/>
          <w:sz w:val="24"/>
        </w:rPr>
        <w:t xml:space="preserve"> ամսվա ընթացքում ձևավոր</w:t>
      </w:r>
      <w:r w:rsidRPr="009E29FD">
        <w:rPr>
          <w:rFonts w:ascii="GHEA Grapalat" w:hAnsi="GHEA Grapalat"/>
          <w:sz w:val="24"/>
          <w:lang w:val="en-US"/>
        </w:rPr>
        <w:t>վ</w:t>
      </w:r>
      <w:r w:rsidRPr="009E29FD">
        <w:rPr>
          <w:rFonts w:ascii="GHEA Grapalat" w:hAnsi="GHEA Grapalat"/>
          <w:sz w:val="24"/>
        </w:rPr>
        <w:t xml:space="preserve">ում </w:t>
      </w:r>
      <w:r w:rsidRPr="009E29FD">
        <w:rPr>
          <w:rFonts w:ascii="GHEA Grapalat" w:hAnsi="GHEA Grapalat"/>
          <w:sz w:val="24"/>
          <w:lang w:val="en-US"/>
        </w:rPr>
        <w:t>են</w:t>
      </w:r>
      <w:r w:rsidRPr="009E29FD">
        <w:rPr>
          <w:rFonts w:ascii="GHEA Grapalat" w:hAnsi="GHEA Grapalat"/>
          <w:sz w:val="24"/>
        </w:rPr>
        <w:t xml:space="preserve"> նոր կազմով ԽՄ-ներ: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 չեն կարող լինել.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lastRenderedPageBreak/>
        <w:t xml:space="preserve">հանցագործության համար դատապարտված անձինք, </w:t>
      </w:r>
      <w:r w:rsidRPr="009E29FD">
        <w:rPr>
          <w:rFonts w:ascii="GHEA Grapalat" w:hAnsi="GHEA Grapalat"/>
          <w:sz w:val="24"/>
          <w:szCs w:val="24"/>
          <w:lang w:val="en-US"/>
        </w:rPr>
        <w:t>ովքեր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իրենց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պատիժը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կրում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զինված ուժեր</w:t>
      </w:r>
      <w:r w:rsidRPr="009E29FD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9E29FD">
        <w:rPr>
          <w:rFonts w:ascii="GHEA Grapalat" w:hAnsi="GHEA Grapalat"/>
          <w:sz w:val="24"/>
          <w:szCs w:val="24"/>
        </w:rPr>
        <w:t>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անդամների </w:t>
      </w:r>
      <w:r w:rsidRPr="009E29FD">
        <w:rPr>
          <w:rFonts w:ascii="GHEA Grapalat" w:hAnsi="GHEA Grapalat"/>
          <w:sz w:val="24"/>
          <w:lang w:val="en-US"/>
        </w:rPr>
        <w:t>թեկնածուների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ներկայացումը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և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հաստատումը</w:t>
      </w:r>
      <w:r w:rsidRPr="009E29FD">
        <w:rPr>
          <w:rFonts w:ascii="GHEA Grapalat" w:hAnsi="GHEA Grapalat"/>
          <w:sz w:val="24"/>
        </w:rPr>
        <w:t xml:space="preserve"> կատարվում է հետևյալ կարգով.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ԽՄ-ների անդամների 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հաստատում</w:t>
      </w:r>
      <w:r w:rsidRPr="009E29FD">
        <w:rPr>
          <w:rFonts w:ascii="GHEA Grapalat" w:hAnsi="GHEA Grapalat"/>
          <w:sz w:val="24"/>
          <w:szCs w:val="24"/>
        </w:rPr>
        <w:t xml:space="preserve"> է համայնքի </w:t>
      </w:r>
      <w:r w:rsidRPr="009E29FD">
        <w:rPr>
          <w:rFonts w:ascii="GHEA Grapalat" w:hAnsi="GHEA Grapalat"/>
          <w:sz w:val="24"/>
          <w:szCs w:val="24"/>
          <w:lang w:val="en-US"/>
        </w:rPr>
        <w:t>ավագանին</w:t>
      </w:r>
      <w:r w:rsidRPr="009E29FD">
        <w:rPr>
          <w:rFonts w:ascii="GHEA Grapalat" w:hAnsi="GHEA Grapalat"/>
          <w:sz w:val="24"/>
          <w:szCs w:val="24"/>
        </w:rPr>
        <w:t>՝ համապատասխան որոշմամբ.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ԽՄ-ների անդամները </w:t>
      </w:r>
      <w:r w:rsidRPr="009E29FD">
        <w:rPr>
          <w:rFonts w:ascii="GHEA Grapalat" w:hAnsi="GHEA Grapalat"/>
          <w:sz w:val="24"/>
          <w:szCs w:val="24"/>
          <w:lang w:val="en-US"/>
        </w:rPr>
        <w:t>տվյալ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հ</w:t>
      </w:r>
      <w:r w:rsidRPr="009E29FD">
        <w:rPr>
          <w:rFonts w:ascii="GHEA Grapalat" w:hAnsi="GHEA Grapalat"/>
          <w:sz w:val="24"/>
          <w:szCs w:val="24"/>
        </w:rPr>
        <w:t xml:space="preserve">ամայնքի </w:t>
      </w:r>
      <w:proofErr w:type="gramStart"/>
      <w:r w:rsidRPr="009E29FD">
        <w:rPr>
          <w:rFonts w:ascii="GHEA Grapalat" w:hAnsi="GHEA Grapalat"/>
          <w:sz w:val="24"/>
          <w:szCs w:val="24"/>
          <w:lang w:val="en-US"/>
        </w:rPr>
        <w:t>նորընտիր</w:t>
      </w:r>
      <w:r w:rsidRPr="009E29FD">
        <w:rPr>
          <w:rFonts w:ascii="GHEA Grapalat" w:hAnsi="GHEA Grapalat"/>
          <w:sz w:val="24"/>
          <w:szCs w:val="24"/>
        </w:rPr>
        <w:t xml:space="preserve">  ղեկավար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proofErr w:type="gramEnd"/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ստանձնելուց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հետո</w:t>
      </w:r>
      <w:r w:rsidRPr="009E29FD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9E29FD">
        <w:rPr>
          <w:rFonts w:ascii="GHEA Grapalat" w:hAnsi="GHEA Grapalat"/>
          <w:sz w:val="24"/>
          <w:szCs w:val="24"/>
          <w:lang w:val="en-US"/>
        </w:rPr>
        <w:t>՝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նախկին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անդամներն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իրենց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 xml:space="preserve"> կարող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նորից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ներկայացվել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ընդգրկվել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անդամների թեկնածուների առաջադրումը կատարվում է հետևյալ կարգով. 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>).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  <w:szCs w:val="24"/>
        </w:rPr>
        <w:t>ի աշխատակազմի և (կամ) համայնքային ենթակայության կազմակերպությունների մասնագետի թեկնածուին առաջադրում է համայնքի ղեկավարը (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>).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</w:t>
      </w:r>
      <w:r w:rsidR="00650747" w:rsidRPr="009E29FD">
        <w:rPr>
          <w:rFonts w:ascii="GHEA Grapalat" w:hAnsi="GHEA Grapalat"/>
          <w:sz w:val="24"/>
          <w:lang w:val="hy-AM"/>
        </w:rPr>
        <w:t>Ձ</w:t>
      </w:r>
      <w:r w:rsidRPr="009E29FD">
        <w:rPr>
          <w:rFonts w:ascii="GHEA Grapalat" w:hAnsi="GHEA Grapalat"/>
          <w:sz w:val="24"/>
          <w:lang w:val="hy-AM"/>
        </w:rPr>
        <w:t>և</w:t>
      </w:r>
      <w:r w:rsidRPr="009E29FD">
        <w:rPr>
          <w:rFonts w:ascii="GHEA Grapalat" w:hAnsi="GHEA Grapalat"/>
          <w:sz w:val="24"/>
        </w:rPr>
        <w:t xml:space="preserve"> 1-ում: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աշխատակազմի, համայնքային ենթակայության </w:t>
      </w:r>
      <w:r w:rsidRPr="009E29FD">
        <w:rPr>
          <w:rFonts w:ascii="GHEA Grapalat" w:hAnsi="GHEA Grapalat"/>
          <w:sz w:val="24"/>
        </w:rPr>
        <w:lastRenderedPageBreak/>
        <w:t xml:space="preserve">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Pr="009E29FD">
        <w:rPr>
          <w:rFonts w:ascii="GHEA Grapalat" w:hAnsi="GHEA Grapalat"/>
          <w:sz w:val="24"/>
          <w:lang w:val="en-US"/>
        </w:rPr>
        <w:t>ընդգրկվե</w:t>
      </w:r>
      <w:r w:rsidRPr="009E29FD">
        <w:rPr>
          <w:rFonts w:ascii="GHEA Grapalat" w:hAnsi="GHEA Grapalat"/>
          <w:sz w:val="24"/>
        </w:rPr>
        <w:t>լ ԽՄ-ներից որև</w:t>
      </w:r>
      <w:r w:rsidRPr="009E29FD">
        <w:rPr>
          <w:rFonts w:ascii="GHEA Grapalat" w:hAnsi="GHEA Grapalat"/>
          <w:sz w:val="24"/>
          <w:lang w:val="en-US"/>
        </w:rPr>
        <w:t>իցե</w:t>
      </w:r>
      <w:r w:rsidRPr="009E29FD">
        <w:rPr>
          <w:rFonts w:ascii="GHEA Grapalat" w:hAnsi="GHEA Grapalat"/>
          <w:sz w:val="24"/>
        </w:rPr>
        <w:t xml:space="preserve"> մեկի </w:t>
      </w:r>
      <w:r w:rsidRPr="009E29FD">
        <w:rPr>
          <w:rFonts w:ascii="GHEA Grapalat" w:hAnsi="GHEA Grapalat"/>
          <w:sz w:val="24"/>
          <w:lang w:val="en-US"/>
        </w:rPr>
        <w:t>կազմում</w:t>
      </w:r>
      <w:r w:rsidRPr="009E29FD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անդամի գործունեությունը դադարեցվում է, համայնքի </w:t>
      </w:r>
      <w:r w:rsidRPr="009E29FD">
        <w:rPr>
          <w:rFonts w:ascii="GHEA Grapalat" w:hAnsi="GHEA Grapalat"/>
          <w:sz w:val="24"/>
          <w:lang w:val="en-US"/>
        </w:rPr>
        <w:t>ղեկավարի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առաջարկության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ներկայացմամբ</w:t>
      </w:r>
      <w:r w:rsidRPr="009E29FD">
        <w:rPr>
          <w:rFonts w:ascii="GHEA Grapalat" w:hAnsi="GHEA Grapalat"/>
          <w:sz w:val="24"/>
        </w:rPr>
        <w:t xml:space="preserve">, </w:t>
      </w:r>
      <w:r w:rsidRPr="009E29FD">
        <w:rPr>
          <w:rFonts w:ascii="GHEA Grapalat" w:hAnsi="GHEA Grapalat"/>
          <w:sz w:val="24"/>
          <w:lang w:val="en-US"/>
        </w:rPr>
        <w:t>համայնքի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ավագանու</w:t>
      </w:r>
      <w:r w:rsidRPr="009E29FD">
        <w:rPr>
          <w:rFonts w:ascii="GHEA Grapalat" w:hAnsi="GHEA Grapalat"/>
          <w:sz w:val="24"/>
        </w:rPr>
        <w:t xml:space="preserve"> որոշմամբ, եթե ԽՄ-ի անդամը.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մահացել է: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9E29FD">
        <w:rPr>
          <w:rFonts w:ascii="GHEA Grapalat" w:hAnsi="GHEA Grapalat"/>
          <w:sz w:val="24"/>
          <w:lang w:val="en-US"/>
        </w:rPr>
        <w:t>ԽՄ</w:t>
      </w:r>
      <w:r w:rsidRPr="009E29FD">
        <w:rPr>
          <w:rFonts w:ascii="GHEA Grapalat" w:hAnsi="GHEA Grapalat"/>
          <w:sz w:val="24"/>
        </w:rPr>
        <w:t>-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նոր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անդամի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թեկնածուն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առաջադրվում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է</w:t>
      </w:r>
      <w:r w:rsidRPr="009E29FD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  <w:lang w:val="en-US"/>
        </w:rPr>
        <w:t>Հ</w:t>
      </w:r>
      <w:r w:rsidRPr="009E29FD">
        <w:rPr>
          <w:rFonts w:ascii="GHEA Grapalat" w:hAnsi="GHEA Grapalat"/>
          <w:sz w:val="24"/>
        </w:rPr>
        <w:t xml:space="preserve">ամայնքի </w:t>
      </w:r>
      <w:proofErr w:type="gramStart"/>
      <w:r w:rsidRPr="009E29FD">
        <w:rPr>
          <w:rFonts w:ascii="GHEA Grapalat" w:hAnsi="GHEA Grapalat"/>
          <w:sz w:val="24"/>
          <w:lang w:val="en-US"/>
        </w:rPr>
        <w:t>ղեկավարը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ավագանու</w:t>
      </w:r>
      <w:proofErr w:type="gramEnd"/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առաջիկա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նիստին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առաջարկություն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է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ներկայացնում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ԽՄ</w:t>
      </w:r>
      <w:r w:rsidRPr="009E29FD">
        <w:rPr>
          <w:rFonts w:ascii="GHEA Grapalat" w:hAnsi="GHEA Grapalat"/>
          <w:sz w:val="24"/>
        </w:rPr>
        <w:t>-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նոր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անդամի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թեկնածությունը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հաստատելու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վերաբերյալ</w:t>
      </w:r>
      <w:r w:rsidRPr="009E29FD">
        <w:rPr>
          <w:rFonts w:ascii="GHEA Grapalat" w:hAnsi="GHEA Grapalat"/>
          <w:sz w:val="24"/>
        </w:rPr>
        <w:t xml:space="preserve">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Եթե տվյալ ԽՄ-ի անդամ հանդիսացող ավագանու ներկայացուցիչը կամ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նախագահը համայնքի ղեկավարն է: Համայնքի ղեկավարի բացակայության ժամանակ, ԽՄ-ների նախագահի գործառույթներն իրականացնում է համայնքի ղեկավարի </w:t>
      </w:r>
      <w:r w:rsidR="003E2AD8">
        <w:rPr>
          <w:rFonts w:ascii="GHEA Grapalat" w:hAnsi="GHEA Grapalat"/>
          <w:sz w:val="24"/>
          <w:lang w:val="hy-AM"/>
        </w:rPr>
        <w:t xml:space="preserve">առաջին </w:t>
      </w:r>
      <w:r w:rsidRPr="009E29FD">
        <w:rPr>
          <w:rFonts w:ascii="GHEA Grapalat" w:hAnsi="GHEA Grapalat"/>
          <w:sz w:val="24"/>
        </w:rPr>
        <w:t>տեղակալը: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>ԽՄ-ի քարտուղարը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քարտուղարն է կամ նրա կողմից նշանակված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ներկայացուցիչը: 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9C256A" w:rsidRPr="009E29FD" w:rsidRDefault="009C256A" w:rsidP="009C256A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նիստերը գումարվում են`</w:t>
      </w:r>
    </w:p>
    <w:p w:rsidR="009C256A" w:rsidRPr="009E29FD" w:rsidRDefault="009C256A" w:rsidP="00650747">
      <w:pPr>
        <w:pStyle w:val="a3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առնվազն երեք ամիսը մեկ անգամ.</w:t>
      </w:r>
    </w:p>
    <w:p w:rsidR="009C256A" w:rsidRPr="009E29FD" w:rsidRDefault="009C256A" w:rsidP="00650747">
      <w:pPr>
        <w:pStyle w:val="a3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Նիստերը հրավիրում և վարում է ԽՄ-ների նախագահը: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նիստի ամսաթիվը որոշում է ԽՄ-ի նախագահը: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առաջին նիստը գումարվում է տվյալ ԽՄ-ի </w:t>
      </w:r>
      <w:r w:rsidRPr="009E29FD">
        <w:rPr>
          <w:rFonts w:ascii="GHEA Grapalat" w:hAnsi="GHEA Grapalat"/>
          <w:sz w:val="24"/>
          <w:lang w:val="en-US"/>
        </w:rPr>
        <w:t>կազմը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հաստատելու</w:t>
      </w:r>
      <w:r w:rsidRPr="009E29FD">
        <w:rPr>
          <w:rFonts w:ascii="GHEA Grapalat" w:hAnsi="GHEA Grapalat"/>
          <w:sz w:val="24"/>
        </w:rPr>
        <w:t xml:space="preserve"> մասին համայնքի </w:t>
      </w:r>
      <w:r w:rsidRPr="009E29FD">
        <w:rPr>
          <w:rFonts w:ascii="GHEA Grapalat" w:hAnsi="GHEA Grapalat"/>
          <w:sz w:val="24"/>
          <w:lang w:val="en-US"/>
        </w:rPr>
        <w:t>ավագանու</w:t>
      </w:r>
      <w:r w:rsidRPr="009E29FD">
        <w:rPr>
          <w:rFonts w:ascii="GHEA Grapalat" w:hAnsi="GHEA Grapalat"/>
          <w:sz w:val="24"/>
        </w:rPr>
        <w:t xml:space="preserve"> որոշումն </w:t>
      </w:r>
      <w:r w:rsidRPr="009E29FD">
        <w:rPr>
          <w:rFonts w:ascii="GHEA Grapalat" w:hAnsi="GHEA Grapalat"/>
          <w:sz w:val="24"/>
          <w:lang w:val="en-US"/>
        </w:rPr>
        <w:t>ուժի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մեջ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մտնել</w:t>
      </w:r>
      <w:r w:rsidRPr="009E29FD">
        <w:rPr>
          <w:rFonts w:ascii="GHEA Grapalat" w:hAnsi="GHEA Grapalat"/>
          <w:sz w:val="24"/>
        </w:rPr>
        <w:t>ուց հետո 20 օրվա ընթացքում: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նիստն իրավազոր է, </w:t>
      </w:r>
      <w:proofErr w:type="gramStart"/>
      <w:r w:rsidRPr="009E29FD">
        <w:rPr>
          <w:rFonts w:ascii="GHEA Grapalat" w:hAnsi="GHEA Grapalat"/>
          <w:sz w:val="24"/>
        </w:rPr>
        <w:t>եթե  նիստին</w:t>
      </w:r>
      <w:proofErr w:type="gramEnd"/>
      <w:r w:rsidRPr="009E29FD">
        <w:rPr>
          <w:rFonts w:ascii="GHEA Grapalat" w:hAnsi="GHEA Grapalat"/>
          <w:sz w:val="24"/>
        </w:rPr>
        <w:t xml:space="preserve"> ներկա են ԽՄ-ի անդամների թվի կեսից ավելին: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</w:t>
      </w:r>
      <w:r w:rsidR="00A642BE">
        <w:rPr>
          <w:rFonts w:ascii="GHEA Grapalat" w:hAnsi="GHEA Grapalat"/>
          <w:sz w:val="24"/>
          <w:lang w:val="hy-AM"/>
        </w:rPr>
        <w:t>ը</w:t>
      </w:r>
      <w:r w:rsidRPr="009E29FD">
        <w:rPr>
          <w:rFonts w:ascii="GHEA Grapalat" w:hAnsi="GHEA Grapalat"/>
          <w:sz w:val="24"/>
        </w:rPr>
        <w:t xml:space="preserve"> ստորագրում են ԽՄ-ի` նիստին ներկայացած անդամները: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 xml:space="preserve">ԽՄ-ների նիստերը դռնբաց </w:t>
      </w:r>
      <w:proofErr w:type="gramStart"/>
      <w:r w:rsidRPr="009E29FD">
        <w:rPr>
          <w:rFonts w:ascii="GHEA Grapalat" w:hAnsi="GHEA Grapalat"/>
          <w:sz w:val="24"/>
        </w:rPr>
        <w:t>են:  ԽՄ</w:t>
      </w:r>
      <w:proofErr w:type="gramEnd"/>
      <w:r w:rsidRPr="009E29FD">
        <w:rPr>
          <w:rFonts w:ascii="GHEA Grapalat" w:hAnsi="GHEA Grapalat"/>
          <w:sz w:val="24"/>
        </w:rPr>
        <w:t xml:space="preserve">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նիստի օրակարգը սահմանվում և իրականացվում է հետյալ կարգով.</w:t>
      </w:r>
    </w:p>
    <w:p w:rsidR="009C256A" w:rsidRPr="009E29FD" w:rsidRDefault="009C256A" w:rsidP="0065074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:rsidR="009C256A" w:rsidRPr="009E29FD" w:rsidRDefault="009C256A" w:rsidP="006F367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9C256A" w:rsidRPr="009E29FD" w:rsidRDefault="009C256A" w:rsidP="006F367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նիստի անցկացման վայրը, ամսաթիվը և ժամը.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քննարկվող յուրաքանչյուր հարց</w:t>
      </w:r>
      <w:r w:rsidR="00A642BE">
        <w:rPr>
          <w:rFonts w:ascii="GHEA Grapalat" w:hAnsi="GHEA Grapalat"/>
          <w:sz w:val="24"/>
          <w:szCs w:val="24"/>
          <w:lang w:val="hy-AM"/>
        </w:rPr>
        <w:t>ը</w:t>
      </w:r>
      <w:r w:rsidRPr="009E29FD">
        <w:rPr>
          <w:rFonts w:ascii="GHEA Grapalat" w:hAnsi="GHEA Grapalat"/>
          <w:sz w:val="24"/>
          <w:szCs w:val="24"/>
        </w:rPr>
        <w:t xml:space="preserve"> զեկուցողի անունը և ազգանունը: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</w:t>
      </w:r>
      <w:r w:rsidR="00A642BE">
        <w:rPr>
          <w:rFonts w:ascii="GHEA Grapalat" w:hAnsi="GHEA Grapalat"/>
          <w:sz w:val="24"/>
          <w:lang w:val="hy-AM"/>
        </w:rPr>
        <w:t>ը</w:t>
      </w:r>
      <w:r w:rsidRPr="009E29FD">
        <w:rPr>
          <w:rFonts w:ascii="GHEA Grapalat" w:hAnsi="GHEA Grapalat"/>
          <w:sz w:val="24"/>
        </w:rPr>
        <w:t xml:space="preserve"> սկսվում է ԽՄ-ի նիստի օրակարգի հաստատումով՝ ԽՄ-ի նիստին ներկա անդամների ձայների մեծամասնությամբ: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կազմում և ընդունում են որոշումներ: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որոշում</w:t>
      </w:r>
      <w:r w:rsidR="00A642BE">
        <w:rPr>
          <w:rFonts w:ascii="GHEA Grapalat" w:hAnsi="GHEA Grapalat"/>
          <w:sz w:val="24"/>
          <w:lang w:val="hy-AM"/>
        </w:rPr>
        <w:t>ները</w:t>
      </w:r>
      <w:r w:rsidRPr="009E29FD">
        <w:rPr>
          <w:rFonts w:ascii="GHEA Grapalat" w:hAnsi="GHEA Grapalat"/>
          <w:sz w:val="24"/>
        </w:rPr>
        <w:t xml:space="preserve">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ԽՄ-ի՝ տարեց անդամի ձայնը: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յուրաքանչյուր անդամ ունի մեկ ձայնի իրավունք: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</w:t>
      </w:r>
      <w:proofErr w:type="gramStart"/>
      <w:r w:rsidRPr="009E29FD">
        <w:rPr>
          <w:rFonts w:ascii="GHEA Grapalat" w:hAnsi="GHEA Grapalat"/>
          <w:sz w:val="24"/>
        </w:rPr>
        <w:t>նախագահը  ունի</w:t>
      </w:r>
      <w:proofErr w:type="gramEnd"/>
      <w:r w:rsidRPr="009E29FD">
        <w:rPr>
          <w:rFonts w:ascii="GHEA Grapalat" w:hAnsi="GHEA Grapalat"/>
          <w:sz w:val="24"/>
        </w:rPr>
        <w:t xml:space="preserve"> խորհրդակցական ձայնի իրավունք: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նիստերի ընթացքում կազմվում են </w:t>
      </w:r>
      <w:proofErr w:type="gramStart"/>
      <w:r w:rsidRPr="009E29FD">
        <w:rPr>
          <w:rFonts w:ascii="GHEA Grapalat" w:hAnsi="GHEA Grapalat"/>
          <w:sz w:val="24"/>
        </w:rPr>
        <w:t>արձանագրություններ:.</w:t>
      </w:r>
      <w:proofErr w:type="gramEnd"/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:rsidR="009C256A" w:rsidRPr="009E29FD" w:rsidRDefault="009C256A" w:rsidP="006F3672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 օրակարգը.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:rsidR="009C256A" w:rsidRPr="009E29FD" w:rsidRDefault="009C256A" w:rsidP="006F3672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lastRenderedPageBreak/>
        <w:t>ընդունված որոշումներին դեմ քվեարկածների հատուկ կարծիքները</w:t>
      </w:r>
      <w:r w:rsidR="00A642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29FD">
        <w:rPr>
          <w:rFonts w:ascii="GHEA Grapalat" w:hAnsi="GHEA Grapalat"/>
          <w:sz w:val="24"/>
          <w:szCs w:val="24"/>
        </w:rPr>
        <w:t>(եթե այդպիսիք կան):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6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Pr="009E29FD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9C256A" w:rsidRPr="009E29FD" w:rsidRDefault="009C256A" w:rsidP="009C256A">
      <w:pPr>
        <w:spacing w:after="0" w:line="240" w:lineRule="auto"/>
        <w:jc w:val="center"/>
        <w:rPr>
          <w:rFonts w:ascii="GHEA Grapalat" w:hAnsi="GHEA Grapalat"/>
        </w:rPr>
      </w:pP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մշտական կապ են հաստատում և համագործակցում են համայնքի տարածքում գործող այլ մարմինների՝ համայնքի ավագանու հանձնաժողովների,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և համայնքային ենթակայության կազմակերպությունների, քաղաքացիական հասարակության, մասնավոր հատվածի կազմակերպությունների և խմբերի </w:t>
      </w:r>
      <w:proofErr w:type="gramStart"/>
      <w:r w:rsidRPr="009E29FD">
        <w:rPr>
          <w:rFonts w:ascii="GHEA Grapalat" w:hAnsi="GHEA Grapalat"/>
          <w:sz w:val="24"/>
        </w:rPr>
        <w:t>ներկայացուցիչների  և</w:t>
      </w:r>
      <w:proofErr w:type="gramEnd"/>
      <w:r w:rsidRPr="009E29FD">
        <w:rPr>
          <w:rFonts w:ascii="GHEA Grapalat" w:hAnsi="GHEA Grapalat"/>
          <w:sz w:val="24"/>
        </w:rPr>
        <w:t xml:space="preserve"> շահագրգիռ  այլ անձանց հետ: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9C256A" w:rsidRPr="009E29FD" w:rsidRDefault="009C256A" w:rsidP="009C256A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:rsidR="009C256A" w:rsidRPr="009E29FD" w:rsidRDefault="009C256A" w:rsidP="000A4B40">
      <w:pPr>
        <w:pStyle w:val="a3"/>
        <w:numPr>
          <w:ilvl w:val="0"/>
          <w:numId w:val="19"/>
        </w:numPr>
        <w:tabs>
          <w:tab w:val="left" w:pos="360"/>
          <w:tab w:val="left" w:pos="851"/>
        </w:tabs>
        <w:spacing w:after="0" w:line="240" w:lineRule="auto"/>
        <w:ind w:left="360" w:firstLine="6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:rsidR="009C256A" w:rsidRPr="009E29FD" w:rsidRDefault="009C256A" w:rsidP="006F367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9E29FD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9E29FD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9E29FD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 ԴԵՐԵՐԻ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C256A" w:rsidRPr="009E29FD" w:rsidRDefault="009C256A" w:rsidP="009C256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հաստատում է սույն կարգը.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փոփոխություններ և (</w:t>
      </w:r>
      <w:r w:rsidRPr="009E29FD">
        <w:rPr>
          <w:rFonts w:ascii="GHEA Grapalat" w:hAnsi="GHEA Grapalat" w:cs="Sylfaen"/>
          <w:sz w:val="24"/>
          <w:szCs w:val="24"/>
          <w:lang w:val="en-US"/>
        </w:rPr>
        <w:t>կամ</w:t>
      </w:r>
      <w:r w:rsidRPr="009E29FD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lastRenderedPageBreak/>
        <w:t>համայնքի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ծանոթան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 xml:space="preserve">համայնքի ղեկավարի ներկայացմամբ ԽՄ-ների եզրակացությունների և </w:t>
      </w:r>
      <w:proofErr w:type="gramStart"/>
      <w:r w:rsidRPr="009E29FD">
        <w:rPr>
          <w:rFonts w:ascii="GHEA Grapalat" w:hAnsi="GHEA Grapalat" w:cs="Sylfaen"/>
          <w:sz w:val="24"/>
          <w:szCs w:val="24"/>
        </w:rPr>
        <w:t>առաջարկությունների  հիման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 xml:space="preserve"> վրա ընդուն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</w:t>
      </w:r>
      <w:r w:rsidR="003E2AD8">
        <w:rPr>
          <w:rFonts w:ascii="GHEA Grapalat" w:hAnsi="GHEA Grapalat"/>
          <w:sz w:val="24"/>
          <w:lang w:val="hy-AM"/>
        </w:rPr>
        <w:t>ի</w:t>
      </w:r>
      <w:bookmarkStart w:id="0" w:name="_GoBack"/>
      <w:bookmarkEnd w:id="0"/>
      <w:r w:rsidRPr="009E29FD">
        <w:rPr>
          <w:rFonts w:ascii="GHEA Grapalat" w:hAnsi="GHEA Grapalat"/>
          <w:sz w:val="24"/>
        </w:rPr>
        <w:t xml:space="preserve"> գործունեությանն առնչվող՝ համայնքի ղեկավարի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9E29FD">
        <w:rPr>
          <w:rFonts w:ascii="GHEA Grapalat" w:eastAsia="Times New Roman" w:hAnsi="GHEA Grapalat" w:cs="Sylfaen"/>
          <w:sz w:val="24"/>
          <w:szCs w:val="24"/>
        </w:rPr>
        <w:t>ռաջարկություն է ներկայացնում համայնքի ավագանուն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9E29FD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ռաջարկություն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9E29FD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</w:t>
      </w:r>
      <w:proofErr w:type="gramStart"/>
      <w:r w:rsidRPr="009E29FD">
        <w:rPr>
          <w:rFonts w:ascii="GHEA Grapalat" w:hAnsi="GHEA Grapalat"/>
          <w:sz w:val="24"/>
          <w:szCs w:val="24"/>
        </w:rPr>
        <w:t xml:space="preserve">դադարեցնելու 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դրա</w:t>
      </w:r>
      <w:proofErr w:type="gramEnd"/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</w:rPr>
        <w:t>գործողությունը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ավագանուն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հաստատելու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ավագանուն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9E29FD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9E29FD">
        <w:rPr>
          <w:rFonts w:ascii="GHEA Grapalat" w:hAnsi="GHEA Grapalat" w:cs="Sylfaen"/>
          <w:sz w:val="24"/>
          <w:szCs w:val="24"/>
          <w:lang w:val="en-US"/>
        </w:rPr>
        <w:t>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 w:cs="Sylfaen"/>
          <w:sz w:val="24"/>
          <w:szCs w:val="24"/>
        </w:rPr>
        <w:t>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գործունեությանն առնչվող՝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2"/>
        </w:numPr>
        <w:spacing w:after="0" w:line="20" w:lineRule="atLeast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կազմակերպում է ԽՄ-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9E29FD">
        <w:rPr>
          <w:rFonts w:ascii="GHEA Grapalat" w:hAnsi="GHEA Grapalat"/>
          <w:sz w:val="24"/>
          <w:szCs w:val="24"/>
          <w:lang w:val="en-US"/>
        </w:rPr>
        <w:t>ներ</w:t>
      </w:r>
      <w:r w:rsidRPr="009E29FD">
        <w:rPr>
          <w:rFonts w:ascii="GHEA Grapalat" w:hAnsi="GHEA Grapalat"/>
          <w:sz w:val="24"/>
          <w:szCs w:val="24"/>
        </w:rPr>
        <w:t xml:space="preserve">ի գործունեությանը, </w:t>
      </w:r>
      <w:r w:rsidRPr="009E29FD">
        <w:rPr>
          <w:rFonts w:ascii="GHEA Grapalat" w:hAnsi="GHEA Grapalat"/>
          <w:sz w:val="24"/>
          <w:szCs w:val="24"/>
          <w:lang w:val="en-US"/>
        </w:rPr>
        <w:t>նիստերի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անցկացմանը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2"/>
        </w:numPr>
        <w:spacing w:after="0" w:line="20" w:lineRule="atLeast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lastRenderedPageBreak/>
        <w:t>իրականացնում է ԽՄ-ի քարտուղարի գործառույթները անձամբ կամ նշանակում է ԽՄ-ի քարտուղարին: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քարտուղարի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եր</w:t>
      </w:r>
      <w:r w:rsidRPr="009E29FD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ա</w:t>
      </w:r>
      <w:r w:rsidRPr="009E29FD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9E29FD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եր</w:t>
      </w:r>
      <w:r w:rsidRPr="009E29FD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 xml:space="preserve">մասնակցում են ԽՄ-ների որոշումների </w:t>
      </w:r>
      <w:proofErr w:type="gramStart"/>
      <w:r w:rsidRPr="009E29FD">
        <w:rPr>
          <w:rFonts w:ascii="GHEA Grapalat" w:hAnsi="GHEA Grapalat" w:cs="Sylfaen"/>
          <w:sz w:val="24"/>
          <w:szCs w:val="24"/>
        </w:rPr>
        <w:t>ընդունման  քվեարկությանը</w:t>
      </w:r>
      <w:proofErr w:type="gramEnd"/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ստորագրում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:rsidR="009C256A" w:rsidRPr="009E29FD" w:rsidRDefault="009C256A" w:rsidP="009C256A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</w:p>
    <w:p w:rsidR="000A4B40" w:rsidRPr="009E29FD" w:rsidRDefault="000A4B40" w:rsidP="009C256A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E29FD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IX.</w:t>
      </w:r>
      <w:r w:rsidRPr="009E29FD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  <w:lang w:val="hy-AM"/>
        </w:rPr>
        <w:t xml:space="preserve"> </w:t>
      </w:r>
      <w:r w:rsidRPr="009E29FD">
        <w:rPr>
          <w:rFonts w:ascii="GHEA Grapalat" w:hAnsi="GHEA Grapalat"/>
          <w:b/>
          <w:sz w:val="26"/>
          <w:szCs w:val="26"/>
          <w:lang w:val="hy-AM"/>
        </w:rPr>
        <w:t>ՍՈՒՅՆ ԿԱՐԳՈՒՄ ՓՈՓՈԽՈՒԹՅՈՒՆՆԵՐԻ ԵՎ (ԿԱՄ) ԼՐԱՑՈՒՄՆԵՐԻ ԿԱՏԱՐՈՒՄԸ, ԳՈՐԾՈՂՈՒԹՅԱՆ ԴԱԴԱՐԵՑՈՒՄԸ</w:t>
      </w:r>
      <w:r w:rsidRPr="009E29FD">
        <w:rPr>
          <w:rFonts w:ascii="GHEA Grapalat" w:hAnsi="GHEA Grapalat"/>
          <w:b/>
          <w:sz w:val="26"/>
          <w:szCs w:val="26"/>
          <w:lang w:val="hy-AM"/>
        </w:rPr>
        <w:br/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9E29FD">
        <w:rPr>
          <w:rFonts w:ascii="GHEA Grapalat" w:hAnsi="GHEA Grapalat"/>
          <w:sz w:val="24"/>
          <w:lang w:val="hy-AM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9C256A" w:rsidRPr="009E29FD" w:rsidRDefault="009C256A" w:rsidP="000A4B40">
      <w:pPr>
        <w:ind w:firstLine="142"/>
        <w:jc w:val="both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sz w:val="24"/>
          <w:lang w:val="hy-AM"/>
        </w:rPr>
        <w:t xml:space="preserve">     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</w:t>
      </w:r>
    </w:p>
    <w:p w:rsidR="001E2791" w:rsidRPr="009E29FD" w:rsidRDefault="001E2791" w:rsidP="00427BF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lang w:val="hy-AM"/>
        </w:rPr>
        <w:br w:type="page"/>
      </w:r>
    </w:p>
    <w:p w:rsidR="000D3B43" w:rsidRPr="009E29FD" w:rsidRDefault="009C256A" w:rsidP="000D3B43">
      <w:pPr>
        <w:jc w:val="right"/>
        <w:rPr>
          <w:rFonts w:ascii="GHEA Grapalat" w:hAnsi="GHEA Grapalat"/>
          <w:b/>
          <w:sz w:val="24"/>
          <w:lang w:val="hy-AM"/>
        </w:rPr>
      </w:pPr>
      <w:r w:rsidRPr="009E29FD">
        <w:rPr>
          <w:rFonts w:ascii="GHEA Grapalat" w:hAnsi="GHEA Grapalat"/>
          <w:b/>
          <w:sz w:val="24"/>
          <w:lang w:val="hy-AM"/>
        </w:rPr>
        <w:lastRenderedPageBreak/>
        <w:t>Ձև</w:t>
      </w:r>
      <w:r w:rsidR="000D3B43" w:rsidRPr="009E29FD">
        <w:rPr>
          <w:rFonts w:ascii="GHEA Grapalat" w:hAnsi="GHEA Grapalat"/>
          <w:b/>
          <w:sz w:val="24"/>
          <w:lang w:val="hy-AM"/>
        </w:rPr>
        <w:t xml:space="preserve">  </w:t>
      </w:r>
      <w:r w:rsidR="00426E00" w:rsidRPr="009E29FD">
        <w:rPr>
          <w:rFonts w:ascii="GHEA Grapalat" w:hAnsi="GHEA Grapalat"/>
          <w:b/>
          <w:sz w:val="24"/>
          <w:lang w:val="hy-AM"/>
        </w:rPr>
        <w:t>1</w:t>
      </w:r>
    </w:p>
    <w:p w:rsidR="00E75145" w:rsidRPr="009E29FD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9E29FD">
        <w:rPr>
          <w:rFonts w:ascii="GHEA Grapalat" w:hAnsi="GHEA Grapalat"/>
          <w:b/>
          <w:sz w:val="28"/>
          <w:lang w:val="hy-AM"/>
        </w:rPr>
        <w:t>ԴԻՄՈՒՄ</w:t>
      </w:r>
      <w:r w:rsidR="00830766" w:rsidRPr="009E29FD">
        <w:rPr>
          <w:rFonts w:ascii="GHEA Grapalat" w:hAnsi="GHEA Grapalat"/>
          <w:b/>
          <w:sz w:val="28"/>
          <w:lang w:val="hy-AM"/>
        </w:rPr>
        <w:t xml:space="preserve"> </w:t>
      </w:r>
    </w:p>
    <w:p w:rsidR="00E75145" w:rsidRPr="009E29FD" w:rsidRDefault="009C256A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9E29FD">
        <w:rPr>
          <w:rFonts w:ascii="GHEA Grapalat" w:hAnsi="GHEA Grapalat"/>
          <w:b/>
          <w:sz w:val="26"/>
          <w:szCs w:val="26"/>
          <w:lang w:val="hy-AM"/>
        </w:rPr>
        <w:t xml:space="preserve">ԱԲՈՎՅԱՆ </w:t>
      </w:r>
      <w:r w:rsidR="00E75145" w:rsidRPr="009E29FD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</w:t>
      </w:r>
      <w:r w:rsidR="00A56278" w:rsidRPr="009E29FD">
        <w:rPr>
          <w:rFonts w:ascii="GHEA Grapalat" w:hAnsi="GHEA Grapalat"/>
          <w:b/>
          <w:sz w:val="26"/>
          <w:szCs w:val="26"/>
          <w:lang w:val="hy-AM"/>
        </w:rPr>
        <w:t>ՀԱՍԱՐԱԿԱԿԱՆ</w:t>
      </w:r>
      <w:r w:rsidR="00A642B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56278" w:rsidRPr="009E29FD">
        <w:rPr>
          <w:rFonts w:ascii="GHEA Grapalat" w:hAnsi="GHEA Grapalat"/>
          <w:b/>
          <w:sz w:val="26"/>
          <w:szCs w:val="26"/>
          <w:lang w:val="hy-AM"/>
        </w:rPr>
        <w:t>ԿԱՐԳՈՎ</w:t>
      </w:r>
      <w:r w:rsidR="00551C85" w:rsidRPr="009E29F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E75145" w:rsidRPr="009E29FD">
        <w:rPr>
          <w:rFonts w:ascii="GHEA Grapalat" w:hAnsi="GHEA Grapalat"/>
          <w:b/>
          <w:sz w:val="26"/>
          <w:szCs w:val="26"/>
          <w:lang w:val="hy-AM"/>
        </w:rPr>
        <w:t xml:space="preserve">ԳՈՐԾՈՂ ԽՈՐՀՐԴԱԿՑԱԿԱՆ ՄԱՐՄՆԻ ԱՆԴԱՄՈՒԹՅԱՆ </w:t>
      </w:r>
    </w:p>
    <w:p w:rsidR="00E75145" w:rsidRPr="009E29FD" w:rsidRDefault="00E75145" w:rsidP="00E75145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9E29FD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9E29FD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9E29FD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9E29FD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9E29FD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9E29FD" w:rsidRDefault="00696AB9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Pr="009E29FD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Pr="009E29FD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9E29FD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9E29FD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9E29FD" w:rsidRDefault="00610A26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9E29FD">
              <w:rPr>
                <w:rFonts w:ascii="GHEA Grapalat" w:hAnsi="GHEA Grapalat"/>
                <w:b/>
              </w:rPr>
              <w:t xml:space="preserve">           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9E29FD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</w:t>
            </w:r>
            <w:proofErr w:type="gramStart"/>
            <w:r w:rsidR="00BC2B9A" w:rsidRPr="009E29FD">
              <w:rPr>
                <w:rFonts w:ascii="GHEA Grapalat" w:hAnsi="GHEA Grapalat"/>
                <w:b/>
              </w:rPr>
              <w:t>…..</w:t>
            </w:r>
            <w:proofErr w:type="gramEnd"/>
          </w:p>
          <w:p w:rsidR="00BC2B9A" w:rsidRPr="009E29FD" w:rsidRDefault="00BC2B9A" w:rsidP="00BC2B9A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9E29FD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9E29FD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9E29FD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9E29FD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9E29FD" w:rsidRDefault="00610A26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2.45pt;margin-top:3.8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="008748CB" w:rsidRPr="009E29FD">
              <w:rPr>
                <w:rFonts w:ascii="GHEA Grapalat" w:hAnsi="GHEA Grapalat"/>
                <w:b/>
                <w:lang w:val="en-US"/>
              </w:rPr>
              <w:t xml:space="preserve">  </w:t>
            </w:r>
            <w:r w:rsidR="00E75145" w:rsidRPr="009E29FD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9FD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հաշվառման</w:t>
            </w: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9E29FD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9E29FD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9E29FD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9E29FD" w:rsidTr="008C2070">
        <w:tc>
          <w:tcPr>
            <w:tcW w:w="10436" w:type="dxa"/>
            <w:gridSpan w:val="5"/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9E29FD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9E29FD" w:rsidTr="00031DD1">
        <w:tc>
          <w:tcPr>
            <w:tcW w:w="5218" w:type="dxa"/>
            <w:gridSpan w:val="3"/>
            <w:vAlign w:val="center"/>
          </w:tcPr>
          <w:p w:rsidR="00D15A80" w:rsidRPr="009E29FD" w:rsidRDefault="00610A26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9E29FD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9E29FD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9E29FD" w:rsidRDefault="00610A2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9E29FD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9E29FD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27BF4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27BF4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9E29FD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9FD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9E29FD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9E29FD" w:rsidRDefault="00610A26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9E29FD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9E29FD" w:rsidRDefault="00610A2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9E29FD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9E29FD" w:rsidRDefault="00610A2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9E29FD" w:rsidRDefault="00610A2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9E29FD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9E29FD" w:rsidRDefault="00610A2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9E29FD" w:rsidRDefault="00610A26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9E29FD" w:rsidRDefault="00610A26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9E29FD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9E29FD" w:rsidTr="008C2070"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9FD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9E29FD" w:rsidTr="008C2070"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9FD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9E29FD">
              <w:rPr>
                <w:rFonts w:ascii="GHEA Grapalat" w:hAnsi="GHEA Grapalat"/>
                <w:b/>
              </w:rPr>
              <w:t>ա</w:t>
            </w:r>
            <w:r w:rsidRPr="009E29FD">
              <w:rPr>
                <w:rFonts w:ascii="GHEA Grapalat" w:hAnsi="GHEA Grapalat"/>
                <w:b/>
              </w:rPr>
              <w:t xml:space="preserve">ն ներկայացուցիչ, հասարակական կարգով գործող </w:t>
            </w:r>
            <w:proofErr w:type="gramStart"/>
            <w:r w:rsidRPr="009E29FD">
              <w:rPr>
                <w:rFonts w:ascii="GHEA Grapalat" w:hAnsi="GHEA Grapalat"/>
                <w:b/>
              </w:rPr>
              <w:t>որևէ  մարմնի</w:t>
            </w:r>
            <w:proofErr w:type="gramEnd"/>
            <w:r w:rsidRPr="009E29FD">
              <w:rPr>
                <w:rFonts w:ascii="GHEA Grapalat" w:hAnsi="GHEA Grapalat"/>
                <w:b/>
              </w:rPr>
              <w:t xml:space="preserve"> անդամ</w:t>
            </w:r>
          </w:p>
        </w:tc>
      </w:tr>
      <w:tr w:rsidR="004E3CF1" w:rsidRPr="009E29FD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9E29FD" w:rsidRDefault="00610A2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9E29FD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9E29FD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9FD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9E29FD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9E29FD" w:rsidRDefault="00610A2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9E29FD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9E29FD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9E29FD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9E29FD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9E29FD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9E29FD">
              <w:rPr>
                <w:rFonts w:ascii="GHEA Grapalat" w:hAnsi="GHEA Grapalat"/>
                <w:b/>
              </w:rPr>
              <w:t>մասնակց</w:t>
            </w:r>
            <w:r w:rsidRPr="009E29FD">
              <w:rPr>
                <w:rFonts w:ascii="GHEA Grapalat" w:hAnsi="GHEA Grapalat"/>
                <w:b/>
              </w:rPr>
              <w:t xml:space="preserve">ել </w:t>
            </w:r>
            <w:r w:rsidR="00F43B94" w:rsidRPr="009E29FD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9E29FD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9E29FD" w:rsidRDefault="00610A2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կարող եք </w:t>
            </w:r>
            <w:r w:rsidR="00F43B94" w:rsidRPr="009E29FD">
              <w:rPr>
                <w:rFonts w:ascii="GHEA Grapalat" w:hAnsi="GHEA Grapalat"/>
                <w:b/>
              </w:rPr>
              <w:t>մասնակց</w:t>
            </w:r>
            <w:r w:rsidRPr="009E29FD">
              <w:rPr>
                <w:rFonts w:ascii="GHEA Grapalat" w:hAnsi="GHEA Grapalat"/>
                <w:b/>
              </w:rPr>
              <w:t>ել</w:t>
            </w:r>
          </w:p>
          <w:p w:rsidR="004E3CF1" w:rsidRPr="009E29FD" w:rsidRDefault="00610A2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9E29FD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Ինչու</w:t>
            </w:r>
            <w:r w:rsidR="00894D46" w:rsidRPr="009E29FD">
              <w:rPr>
                <w:rFonts w:ascii="GHEA Grapalat" w:hAnsi="GHEA Grapalat"/>
                <w:b/>
              </w:rPr>
              <w:t>՞</w:t>
            </w:r>
            <w:r w:rsidRPr="009E29FD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9E29FD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9E29FD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9E29FD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9E29FD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9E29FD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9E29FD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9E29FD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E29FD">
        <w:rPr>
          <w:rFonts w:ascii="GHEA Grapalat" w:hAnsi="GHEA Grapalat"/>
          <w:b/>
          <w:sz w:val="24"/>
          <w:szCs w:val="24"/>
        </w:rPr>
        <w:t xml:space="preserve">Դիմող՝                      </w:t>
      </w:r>
      <w:proofErr w:type="gramStart"/>
      <w:r w:rsidRPr="009E29FD">
        <w:rPr>
          <w:rFonts w:ascii="GHEA Grapalat" w:hAnsi="GHEA Grapalat"/>
          <w:b/>
          <w:sz w:val="24"/>
          <w:szCs w:val="24"/>
        </w:rPr>
        <w:t xml:space="preserve"> …</w:t>
      </w:r>
      <w:r w:rsidR="0000392A" w:rsidRPr="009E29FD">
        <w:rPr>
          <w:rFonts w:ascii="GHEA Grapalat" w:hAnsi="GHEA Grapalat"/>
          <w:b/>
          <w:sz w:val="24"/>
          <w:szCs w:val="24"/>
        </w:rPr>
        <w:t>.</w:t>
      </w:r>
      <w:proofErr w:type="gramEnd"/>
      <w:r w:rsidR="0000392A" w:rsidRPr="009E29FD">
        <w:rPr>
          <w:rFonts w:ascii="GHEA Grapalat" w:hAnsi="GHEA Grapalat"/>
          <w:b/>
          <w:sz w:val="24"/>
          <w:szCs w:val="24"/>
        </w:rPr>
        <w:t>.</w:t>
      </w:r>
      <w:r w:rsidRPr="009E29FD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9E29FD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9E29FD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9E29FD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9E29FD">
        <w:rPr>
          <w:rFonts w:ascii="GHEA Grapalat" w:hAnsi="GHEA Grapalat"/>
          <w:b/>
          <w:sz w:val="24"/>
          <w:szCs w:val="24"/>
        </w:rPr>
        <w:t>«…..» «………………..» «</w:t>
      </w:r>
      <w:proofErr w:type="gramStart"/>
      <w:r w:rsidRPr="009E29FD">
        <w:rPr>
          <w:rFonts w:ascii="GHEA Grapalat" w:hAnsi="GHEA Grapalat"/>
          <w:b/>
          <w:sz w:val="24"/>
          <w:szCs w:val="24"/>
        </w:rPr>
        <w:t>20….</w:t>
      </w:r>
      <w:proofErr w:type="gramEnd"/>
      <w:r w:rsidRPr="009E29FD">
        <w:rPr>
          <w:rFonts w:ascii="GHEA Grapalat" w:hAnsi="GHEA Grapalat"/>
          <w:b/>
          <w:sz w:val="24"/>
          <w:szCs w:val="24"/>
        </w:rPr>
        <w:t xml:space="preserve"> թ. »</w:t>
      </w:r>
    </w:p>
    <w:p w:rsidR="00573D86" w:rsidRPr="009E29FD" w:rsidRDefault="00573D86" w:rsidP="00A642BE">
      <w:pPr>
        <w:spacing w:after="0" w:line="20" w:lineRule="atLeast"/>
        <w:rPr>
          <w:rFonts w:ascii="GHEA Grapalat" w:hAnsi="GHEA Grapalat"/>
          <w:lang w:val="hy-AM"/>
        </w:rPr>
      </w:pPr>
    </w:p>
    <w:sectPr w:rsidR="00573D86" w:rsidRPr="009E29FD" w:rsidSect="00F8732D">
      <w:footerReference w:type="default" r:id="rId8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26" w:rsidRDefault="00610A26" w:rsidP="00F340F8">
      <w:pPr>
        <w:spacing w:after="0" w:line="240" w:lineRule="auto"/>
      </w:pPr>
      <w:r>
        <w:separator/>
      </w:r>
    </w:p>
  </w:endnote>
  <w:endnote w:type="continuationSeparator" w:id="0">
    <w:p w:rsidR="00610A26" w:rsidRDefault="00610A26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1A54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26" w:rsidRDefault="00610A26" w:rsidP="00F340F8">
      <w:pPr>
        <w:spacing w:after="0" w:line="240" w:lineRule="auto"/>
      </w:pPr>
      <w:r>
        <w:separator/>
      </w:r>
    </w:p>
  </w:footnote>
  <w:footnote w:type="continuationSeparator" w:id="0">
    <w:p w:rsidR="00610A26" w:rsidRDefault="00610A26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36377"/>
    <w:rsid w:val="0004482F"/>
    <w:rsid w:val="00044C6D"/>
    <w:rsid w:val="00046981"/>
    <w:rsid w:val="00050065"/>
    <w:rsid w:val="00054037"/>
    <w:rsid w:val="000540D2"/>
    <w:rsid w:val="00055716"/>
    <w:rsid w:val="000565D4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A4B40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54CE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471"/>
    <w:rsid w:val="001A5AB8"/>
    <w:rsid w:val="001A7539"/>
    <w:rsid w:val="001B02D3"/>
    <w:rsid w:val="001B12D4"/>
    <w:rsid w:val="001B23FB"/>
    <w:rsid w:val="001B2F73"/>
    <w:rsid w:val="001B64BC"/>
    <w:rsid w:val="001C0BBE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157"/>
    <w:rsid w:val="001E325E"/>
    <w:rsid w:val="001E4737"/>
    <w:rsid w:val="001E57F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57D56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25A0"/>
    <w:rsid w:val="002938F8"/>
    <w:rsid w:val="002A2528"/>
    <w:rsid w:val="002B374C"/>
    <w:rsid w:val="002B4337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37B23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851E2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3E2AD8"/>
    <w:rsid w:val="003E31B2"/>
    <w:rsid w:val="003F1DBE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27BF4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5621E"/>
    <w:rsid w:val="004639AC"/>
    <w:rsid w:val="0046693F"/>
    <w:rsid w:val="004727F5"/>
    <w:rsid w:val="00474F9B"/>
    <w:rsid w:val="0047544D"/>
    <w:rsid w:val="004760CB"/>
    <w:rsid w:val="00477981"/>
    <w:rsid w:val="00481AD3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26C9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97866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A26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0747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3672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77AAF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48CB"/>
    <w:rsid w:val="00875B5A"/>
    <w:rsid w:val="00876FB7"/>
    <w:rsid w:val="008773D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3E63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56A"/>
    <w:rsid w:val="009C2FA1"/>
    <w:rsid w:val="009C482C"/>
    <w:rsid w:val="009D4A89"/>
    <w:rsid w:val="009D7907"/>
    <w:rsid w:val="009D7E40"/>
    <w:rsid w:val="009E179B"/>
    <w:rsid w:val="009E29FD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1F1D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47E5"/>
    <w:rsid w:val="00A56278"/>
    <w:rsid w:val="00A57B04"/>
    <w:rsid w:val="00A603CB"/>
    <w:rsid w:val="00A6164F"/>
    <w:rsid w:val="00A61DEA"/>
    <w:rsid w:val="00A63190"/>
    <w:rsid w:val="00A642BE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37BAF"/>
    <w:rsid w:val="00B43735"/>
    <w:rsid w:val="00B506E9"/>
    <w:rsid w:val="00B51A8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0A1"/>
    <w:rsid w:val="00B81E6E"/>
    <w:rsid w:val="00B840CF"/>
    <w:rsid w:val="00B8525F"/>
    <w:rsid w:val="00B9381F"/>
    <w:rsid w:val="00B93A4E"/>
    <w:rsid w:val="00B94AC2"/>
    <w:rsid w:val="00B96FAC"/>
    <w:rsid w:val="00BA01D7"/>
    <w:rsid w:val="00BA0629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05F4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14980"/>
    <w:rsid w:val="00C24330"/>
    <w:rsid w:val="00C24422"/>
    <w:rsid w:val="00C2502D"/>
    <w:rsid w:val="00C25E4A"/>
    <w:rsid w:val="00C30557"/>
    <w:rsid w:val="00C30D48"/>
    <w:rsid w:val="00C354BB"/>
    <w:rsid w:val="00C35E53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27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52FA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6682D"/>
    <w:rsid w:val="00F70BEE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B7E1C"/>
  <w15:docId w15:val="{0F5454C2-1066-4EA5-BB94-5B29A30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FB3A-7F5A-4E10-BC49-6F9036E0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3941</Words>
  <Characters>22469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IdeaCentre AIO 3</cp:lastModifiedBy>
  <cp:revision>329</cp:revision>
  <cp:lastPrinted>2016-04-21T08:55:00Z</cp:lastPrinted>
  <dcterms:created xsi:type="dcterms:W3CDTF">2015-07-02T07:36:00Z</dcterms:created>
  <dcterms:modified xsi:type="dcterms:W3CDTF">2022-04-26T10:16:00Z</dcterms:modified>
</cp:coreProperties>
</file>