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F7720D" w:rsidRPr="00E0313B" w:rsidRDefault="006B0E7F" w:rsidP="00F772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</w:t>
      </w:r>
      <w:r w:rsidR="00B64DF0">
        <w:rPr>
          <w:rFonts w:ascii="GHEA Grapalat" w:hAnsi="GHEA Grapalat"/>
          <w:lang w:val="hy-AM"/>
        </w:rPr>
        <w:t xml:space="preserve"> </w:t>
      </w:r>
      <w:r w:rsidR="00E81238">
        <w:rPr>
          <w:rFonts w:ascii="GHEA Grapalat" w:hAnsi="GHEA Grapalat"/>
          <w:lang w:val="hy-AM"/>
        </w:rPr>
        <w:t xml:space="preserve">   </w:t>
      </w:r>
      <w:r w:rsidR="00B64DF0"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 w:rsidR="00B64DF0"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 w:rsidR="00B64DF0">
        <w:rPr>
          <w:rFonts w:ascii="GHEA Grapalat" w:hAnsi="GHEA Grapalat"/>
          <w:lang w:val="en-US"/>
        </w:rPr>
        <w:tab/>
      </w:r>
      <w:r w:rsidR="00E81238"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 xml:space="preserve">    Հ</w:t>
      </w:r>
      <w:r w:rsidR="00E81238">
        <w:rPr>
          <w:rFonts w:ascii="GHEA Grapalat" w:hAnsi="GHEA Grapalat"/>
          <w:lang w:val="hy-AM"/>
        </w:rPr>
        <w:t xml:space="preserve">ամայնքային հողերի օտարումից ստացված </w:t>
      </w:r>
      <w:r w:rsidR="00B64DF0">
        <w:rPr>
          <w:rFonts w:ascii="GHEA Grapalat" w:hAnsi="GHEA Grapalat"/>
          <w:lang w:val="hy-AM"/>
        </w:rPr>
        <w:t>մուտքերը</w:t>
      </w:r>
      <w:r w:rsidR="00E81238">
        <w:rPr>
          <w:rFonts w:ascii="GHEA Grapalat" w:hAnsi="GHEA Grapalat"/>
          <w:lang w:val="hy-AM"/>
        </w:rPr>
        <w:t xml:space="preserve"> մուտքագրվում են համայնքի ֆոնդային բյուջե, որով պետք </w:t>
      </w:r>
      <w:r w:rsidR="00B64DF0">
        <w:rPr>
          <w:rFonts w:ascii="GHEA Grapalat" w:hAnsi="GHEA Grapalat"/>
          <w:lang w:val="hy-AM"/>
        </w:rPr>
        <w:t>է կապիտալ</w:t>
      </w:r>
      <w:r w:rsidR="00E81238">
        <w:rPr>
          <w:rFonts w:ascii="GHEA Grapalat" w:hAnsi="GHEA Grapalat"/>
          <w:lang w:val="hy-AM"/>
        </w:rPr>
        <w:t xml:space="preserve"> ծրագրեր իրականացվեն համայնքում կամ ավելի որոշակի</w:t>
      </w:r>
      <w:r w:rsidR="00B35860">
        <w:rPr>
          <w:rFonts w:ascii="GHEA Grapalat" w:hAnsi="GHEA Grapalat"/>
          <w:lang w:val="hy-AM"/>
        </w:rPr>
        <w:t>՝</w:t>
      </w:r>
      <w:r w:rsidR="00E81238">
        <w:rPr>
          <w:rFonts w:ascii="GHEA Grapalat" w:hAnsi="GHEA Grapalat"/>
          <w:lang w:val="hy-AM"/>
        </w:rPr>
        <w:t xml:space="preserve"> այն </w:t>
      </w:r>
      <w:r w:rsidR="00B35860">
        <w:rPr>
          <w:rFonts w:ascii="GHEA Grapalat" w:hAnsi="GHEA Grapalat"/>
          <w:lang w:val="hy-AM"/>
        </w:rPr>
        <w:t>պ</w:t>
      </w:r>
      <w:r w:rsidR="00E81238">
        <w:rPr>
          <w:rFonts w:ascii="GHEA Grapalat" w:hAnsi="GHEA Grapalat"/>
          <w:lang w:val="hy-AM"/>
        </w:rPr>
        <w:t>ետ</w:t>
      </w:r>
      <w:r w:rsidR="00B35860">
        <w:rPr>
          <w:rFonts w:ascii="GHEA Grapalat" w:hAnsi="GHEA Grapalat"/>
          <w:lang w:val="hy-AM"/>
        </w:rPr>
        <w:t xml:space="preserve">ք </w:t>
      </w:r>
      <w:r w:rsidR="00E81238">
        <w:rPr>
          <w:rFonts w:ascii="GHEA Grapalat" w:hAnsi="GHEA Grapalat"/>
          <w:lang w:val="hy-AM"/>
        </w:rPr>
        <w:t xml:space="preserve">է ծառայեցվի համայնքի հնգամյա զարգացման ծրագրի իրագործմանը։ </w:t>
      </w:r>
      <w:r w:rsidR="00F7720D" w:rsidRPr="00E0313B">
        <w:rPr>
          <w:rFonts w:ascii="GHEA Grapalat" w:hAnsi="GHEA Grapalat"/>
          <w:lang w:val="hy-AM"/>
        </w:rPr>
        <w:t xml:space="preserve">    </w:t>
      </w:r>
      <w:r w:rsidR="00B64DF0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>Միաժամանակ օ</w:t>
      </w:r>
      <w:r w:rsidR="00F7720D">
        <w:rPr>
          <w:rFonts w:ascii="GHEA Grapalat" w:hAnsi="GHEA Grapalat"/>
          <w:lang w:val="hy-AM"/>
        </w:rPr>
        <w:t xml:space="preserve">տարելով համայնքային սեփականություն հանդիսացող հողամասերն համայնքը կլուծի </w:t>
      </w:r>
      <w:r w:rsidR="00B35860">
        <w:rPr>
          <w:rFonts w:ascii="GHEA Grapalat" w:hAnsi="GHEA Grapalat"/>
          <w:lang w:val="hy-AM"/>
        </w:rPr>
        <w:t xml:space="preserve">այլ </w:t>
      </w:r>
      <w:r w:rsidR="00F7720D">
        <w:rPr>
          <w:rFonts w:ascii="GHEA Grapalat" w:hAnsi="GHEA Grapalat"/>
          <w:lang w:val="hy-AM"/>
        </w:rPr>
        <w:t>խնդիր</w:t>
      </w:r>
      <w:r w:rsidR="00B35860">
        <w:rPr>
          <w:rFonts w:ascii="GHEA Grapalat" w:hAnsi="GHEA Grapalat"/>
          <w:lang w:val="hy-AM"/>
        </w:rPr>
        <w:t>ներ</w:t>
      </w:r>
      <w:r w:rsidR="00F7720D">
        <w:rPr>
          <w:rFonts w:ascii="GHEA Grapalat" w:hAnsi="GHEA Grapalat"/>
          <w:lang w:val="hy-AM"/>
        </w:rPr>
        <w:t>.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 w:rsidR="00F7720D">
        <w:rPr>
          <w:rFonts w:ascii="GHEA Grapalat" w:hAnsi="GHEA Grapalat"/>
          <w:lang w:val="hy-AM"/>
        </w:rPr>
        <w:tab/>
      </w:r>
      <w:r w:rsidR="00F7720D" w:rsidRPr="00E0313B">
        <w:rPr>
          <w:rFonts w:ascii="GHEA Grapalat" w:hAnsi="GHEA Grapalat"/>
          <w:lang w:val="hy-AM"/>
        </w:rPr>
        <w:tab/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 w:rsidR="00B64DF0">
        <w:rPr>
          <w:rFonts w:ascii="GHEA Grapalat" w:hAnsi="GHEA Grapalat"/>
          <w:lang w:val="hy-AM"/>
        </w:rPr>
        <w:t>չի</w:t>
      </w:r>
      <w:r>
        <w:rPr>
          <w:rFonts w:ascii="GHEA Grapalat" w:hAnsi="GHEA Grapalat"/>
          <w:lang w:val="hy-AM"/>
        </w:rPr>
        <w:t xml:space="preserve"> առաջանում</w:t>
      </w:r>
      <w:r w:rsidR="00B64DF0">
        <w:rPr>
          <w:rFonts w:ascii="GHEA Grapalat" w:hAnsi="GHEA Grapalat"/>
          <w:lang w:val="hy-AM"/>
        </w:rPr>
        <w:t>, իսկ եկամուտներումը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F7720D" w:rsidP="00B35860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Վ. </w:t>
      </w:r>
      <w:r w:rsidR="00B35860">
        <w:rPr>
          <w:rFonts w:ascii="GHEA Grapalat" w:hAnsi="GHEA Grapalat"/>
          <w:b/>
          <w:lang w:val="hy-AM"/>
        </w:rPr>
        <w:t>ԳԵՎՈՐԳՅԱՆ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5D2EF0"/>
    <w:rsid w:val="000217DC"/>
    <w:rsid w:val="004C0C9E"/>
    <w:rsid w:val="00530BD5"/>
    <w:rsid w:val="005D2EF0"/>
    <w:rsid w:val="00624E33"/>
    <w:rsid w:val="006B0E7F"/>
    <w:rsid w:val="007B469B"/>
    <w:rsid w:val="008E4534"/>
    <w:rsid w:val="00920353"/>
    <w:rsid w:val="00A02B64"/>
    <w:rsid w:val="00B35860"/>
    <w:rsid w:val="00B64DF0"/>
    <w:rsid w:val="00C11E64"/>
    <w:rsid w:val="00E81238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2</cp:revision>
  <cp:lastPrinted>2020-06-10T10:22:00Z</cp:lastPrinted>
  <dcterms:created xsi:type="dcterms:W3CDTF">2021-04-27T12:31:00Z</dcterms:created>
  <dcterms:modified xsi:type="dcterms:W3CDTF">2021-04-27T12:31:00Z</dcterms:modified>
</cp:coreProperties>
</file>