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E121" w14:textId="2DE23305" w:rsidR="00941FB7" w:rsidRPr="00993903" w:rsidRDefault="00F37F2E" w:rsidP="748528CE">
      <w:pPr>
        <w:spacing w:after="200" w:line="240" w:lineRule="auto"/>
        <w:jc w:val="right"/>
        <w:rPr>
          <w:rFonts w:ascii="Sylfaen" w:eastAsia="Sylfaen" w:hAnsi="Sylfaen" w:cs="Sylfaen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>
        <w:rPr>
          <w:rFonts w:ascii="Sylfaen" w:eastAsia="Sylfaen" w:hAnsi="Sylfaen" w:cs="Sylfaen"/>
          <w:b/>
          <w:bCs/>
          <w:color w:val="000000"/>
          <w:kern w:val="0"/>
          <w:sz w:val="18"/>
          <w:szCs w:val="18"/>
          <w:u w:val="single"/>
          <w:lang w:val="hy-AM"/>
          <w14:ligatures w14:val="none"/>
        </w:rPr>
        <w:t>ՁԵՎ 1</w:t>
      </w:r>
      <w:bookmarkStart w:id="0" w:name="_GoBack"/>
      <w:bookmarkEnd w:id="0"/>
    </w:p>
    <w:p w14:paraId="2624DC83" w14:textId="2AF93A35" w:rsidR="00496779" w:rsidRPr="00B80CAA" w:rsidRDefault="669519F0" w:rsidP="42A6E8FD">
      <w:pPr>
        <w:spacing w:after="200" w:line="240" w:lineRule="auto"/>
        <w:jc w:val="center"/>
        <w:rPr>
          <w:rFonts w:ascii="Sylfaen" w:eastAsia="Sylfaen" w:hAnsi="Sylfaen" w:cs="Sylfaen"/>
          <w:b/>
          <w:bCs/>
          <w:color w:val="000000" w:themeColor="text1"/>
          <w:kern w:val="0"/>
          <w:sz w:val="28"/>
          <w:szCs w:val="28"/>
          <w:lang w:val="hy-AM"/>
          <w14:ligatures w14:val="none"/>
        </w:rPr>
      </w:pPr>
      <w:r w:rsidRPr="42A6E8FD">
        <w:rPr>
          <w:rFonts w:ascii="Sylfaen" w:eastAsia="Sylfaen" w:hAnsi="Sylfaen" w:cs="Sylfaen"/>
          <w:b/>
          <w:bCs/>
          <w:color w:val="000000"/>
          <w:kern w:val="0"/>
          <w:sz w:val="28"/>
          <w:szCs w:val="28"/>
          <w:lang w:val="hy-AM"/>
          <w14:ligatures w14:val="none"/>
        </w:rPr>
        <w:t>ԴՐԱՄԱՇՆՈՐՀ</w:t>
      </w:r>
      <w:r w:rsidR="130F389F" w:rsidRPr="42A6E8FD">
        <w:rPr>
          <w:rFonts w:ascii="Sylfaen" w:eastAsia="Sylfaen" w:hAnsi="Sylfaen" w:cs="Sylfaen"/>
          <w:b/>
          <w:bCs/>
          <w:color w:val="000000"/>
          <w:kern w:val="0"/>
          <w:sz w:val="28"/>
          <w:szCs w:val="28"/>
          <w:lang w:val="hy-AM"/>
          <w14:ligatures w14:val="none"/>
        </w:rPr>
        <w:t xml:space="preserve">ԱՅԻՆ </w:t>
      </w:r>
      <w:r w:rsidRPr="42A6E8FD">
        <w:rPr>
          <w:rFonts w:ascii="Sylfaen" w:eastAsia="Sylfaen" w:hAnsi="Sylfaen" w:cs="Sylfaen"/>
          <w:b/>
          <w:bCs/>
          <w:color w:val="000000"/>
          <w:kern w:val="0"/>
          <w:sz w:val="28"/>
          <w:szCs w:val="28"/>
          <w:lang w:val="hy-AM"/>
          <w14:ligatures w14:val="none"/>
        </w:rPr>
        <w:t>ՄՐՑՈՒՅԹԻ ՀԱՅՏ</w:t>
      </w:r>
    </w:p>
    <w:p w14:paraId="6F2C634E" w14:textId="77777777" w:rsidR="00496779" w:rsidRPr="00B80CAA" w:rsidRDefault="00496779" w:rsidP="00496779">
      <w:pPr>
        <w:spacing w:after="0" w:line="240" w:lineRule="auto"/>
        <w:rPr>
          <w:rFonts w:ascii="Sylfaen" w:eastAsia="Sylfaen" w:hAnsi="Sylfaen" w:cs="Sylfaen"/>
          <w:kern w:val="0"/>
          <w:lang w:val="hy-AM"/>
          <w14:ligatures w14:val="none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1"/>
        <w:gridCol w:w="3844"/>
      </w:tblGrid>
      <w:tr w:rsidR="00496779" w:rsidRPr="00B80CAA" w14:paraId="6520D577" w14:textId="77777777" w:rsidTr="0BEAD626">
        <w:trPr>
          <w:trHeight w:val="405"/>
        </w:trPr>
        <w:tc>
          <w:tcPr>
            <w:tcW w:w="5691" w:type="dxa"/>
            <w:shd w:val="clear" w:color="auto" w:fill="auto"/>
          </w:tcPr>
          <w:p w14:paraId="14EA9FC0" w14:textId="25B4BEBD" w:rsidR="00496779" w:rsidRPr="00B80CAA" w:rsidRDefault="669519F0" w:rsidP="42A6E8FD">
            <w:pPr>
              <w:ind w:left="-15" w:firstLine="15"/>
              <w:rPr>
                <w:rFonts w:ascii="Sylfaen" w:eastAsia="Sylfaen" w:hAnsi="Sylfaen" w:cs="Sylfaen"/>
                <w:b/>
                <w:bCs/>
                <w:lang w:val="hy-AM"/>
              </w:rPr>
            </w:pPr>
            <w:r w:rsidRPr="42A6E8FD">
              <w:rPr>
                <w:rFonts w:ascii="Sylfaen" w:eastAsia="Sylfaen" w:hAnsi="Sylfaen" w:cs="Sylfaen"/>
                <w:b/>
                <w:bCs/>
                <w:lang w:val="hy-AM"/>
              </w:rPr>
              <w:t>Կազմակերպության անվանումը</w:t>
            </w:r>
          </w:p>
        </w:tc>
        <w:tc>
          <w:tcPr>
            <w:tcW w:w="3844" w:type="dxa"/>
            <w:shd w:val="clear" w:color="auto" w:fill="auto"/>
          </w:tcPr>
          <w:p w14:paraId="07FF3855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148410DD" w14:textId="77777777" w:rsidTr="0BEAD626">
        <w:tc>
          <w:tcPr>
            <w:tcW w:w="5691" w:type="dxa"/>
            <w:shd w:val="clear" w:color="auto" w:fill="auto"/>
          </w:tcPr>
          <w:p w14:paraId="37AA2619" w14:textId="165208B2" w:rsidR="00496779" w:rsidRPr="00B80CAA" w:rsidRDefault="002727B3" w:rsidP="748528CE">
            <w:pPr>
              <w:ind w:left="-15" w:firstLine="15"/>
              <w:rPr>
                <w:rFonts w:ascii="Sylfaen" w:eastAsia="Sylfaen" w:hAnsi="Sylfaen" w:cs="Sylfaen"/>
                <w:b/>
                <w:bCs/>
                <w:lang w:val="hy-AM"/>
              </w:rPr>
            </w:pPr>
            <w:r w:rsidRPr="748528CE">
              <w:rPr>
                <w:rFonts w:ascii="Sylfaen" w:eastAsia="Sylfaen" w:hAnsi="Sylfaen" w:cs="Sylfaen"/>
                <w:b/>
                <w:bCs/>
                <w:lang w:val="hy-AM"/>
              </w:rPr>
              <w:t xml:space="preserve">Կազմակերպության տվյալներ </w:t>
            </w:r>
            <w:r w:rsidR="00496779" w:rsidRPr="748528CE">
              <w:rPr>
                <w:rFonts w:ascii="Sylfaen" w:eastAsia="Sylfaen" w:hAnsi="Sylfaen" w:cs="Sylfaen"/>
                <w:b/>
                <w:bCs/>
                <w:lang w:val="hy-AM"/>
              </w:rPr>
              <w:t xml:space="preserve"> (համայնք, հասցե, հեռախոս, էլ.-փոստի հասցե)</w:t>
            </w:r>
          </w:p>
        </w:tc>
        <w:tc>
          <w:tcPr>
            <w:tcW w:w="3844" w:type="dxa"/>
            <w:shd w:val="clear" w:color="auto" w:fill="auto"/>
          </w:tcPr>
          <w:p w14:paraId="15846E31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53ABE76A" w14:textId="77777777" w:rsidTr="0BEAD626">
        <w:tc>
          <w:tcPr>
            <w:tcW w:w="5691" w:type="dxa"/>
            <w:shd w:val="clear" w:color="auto" w:fill="auto"/>
          </w:tcPr>
          <w:p w14:paraId="40B6352C" w14:textId="77777777" w:rsidR="00AB653F" w:rsidRDefault="00496779" w:rsidP="00AB653F">
            <w:pPr>
              <w:spacing w:after="0" w:line="240" w:lineRule="auto"/>
              <w:ind w:left="-14" w:firstLine="14"/>
              <w:rPr>
                <w:rFonts w:ascii="Sylfaen" w:eastAsia="Sylfaen" w:hAnsi="Sylfaen" w:cs="Sylfaen"/>
                <w:b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lang w:val="hy-AM"/>
              </w:rPr>
              <w:t xml:space="preserve">Ներկայացուցիչ (անուն , պաշտոն, </w:t>
            </w:r>
            <w:r w:rsidR="00AB653F">
              <w:rPr>
                <w:rFonts w:ascii="Sylfaen" w:eastAsia="Sylfaen" w:hAnsi="Sylfaen" w:cs="Sylfaen"/>
                <w:b/>
                <w:lang w:val="hy-AM"/>
              </w:rPr>
              <w:t xml:space="preserve"> </w:t>
            </w:r>
            <w:r w:rsidRPr="1606FC31">
              <w:rPr>
                <w:rFonts w:ascii="Sylfaen" w:eastAsia="Sylfaen" w:hAnsi="Sylfaen" w:cs="Sylfaen"/>
                <w:b/>
                <w:lang w:val="hy-AM"/>
              </w:rPr>
              <w:t xml:space="preserve">հեռախոս, </w:t>
            </w:r>
          </w:p>
          <w:p w14:paraId="569A01E0" w14:textId="05704FE8" w:rsidR="00496779" w:rsidRPr="00B80CAA" w:rsidRDefault="00496779" w:rsidP="00AB653F">
            <w:pPr>
              <w:spacing w:after="0" w:line="240" w:lineRule="auto"/>
              <w:ind w:left="-14" w:firstLine="14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lang w:val="hy-AM"/>
              </w:rPr>
              <w:t>էլ.-փոստի հասցե)</w:t>
            </w:r>
          </w:p>
        </w:tc>
        <w:tc>
          <w:tcPr>
            <w:tcW w:w="3844" w:type="dxa"/>
            <w:shd w:val="clear" w:color="auto" w:fill="auto"/>
          </w:tcPr>
          <w:p w14:paraId="6D46E429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0F99803B" w14:textId="77777777" w:rsidTr="0BEAD626">
        <w:tc>
          <w:tcPr>
            <w:tcW w:w="5691" w:type="dxa"/>
            <w:shd w:val="clear" w:color="auto" w:fill="auto"/>
          </w:tcPr>
          <w:p w14:paraId="04D9A45B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lang w:val="hy-AM"/>
              </w:rPr>
              <w:t xml:space="preserve">Ծրագրի անվանումը </w:t>
            </w:r>
          </w:p>
          <w:p w14:paraId="2C82D82E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  <w:tc>
          <w:tcPr>
            <w:tcW w:w="3844" w:type="dxa"/>
            <w:shd w:val="clear" w:color="auto" w:fill="auto"/>
          </w:tcPr>
          <w:p w14:paraId="32AC1B21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1F0BA9C3" w14:textId="77777777" w:rsidTr="0BEAD626">
        <w:trPr>
          <w:trHeight w:val="611"/>
        </w:trPr>
        <w:tc>
          <w:tcPr>
            <w:tcW w:w="5691" w:type="dxa"/>
            <w:shd w:val="clear" w:color="auto" w:fill="auto"/>
          </w:tcPr>
          <w:p w14:paraId="0ED9169A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lang w:val="hy-AM"/>
              </w:rPr>
              <w:t xml:space="preserve">Ծրագրի սկիզբը և ավարտը (ամիս, ամսաթիվ) </w:t>
            </w:r>
          </w:p>
        </w:tc>
        <w:tc>
          <w:tcPr>
            <w:tcW w:w="3844" w:type="dxa"/>
            <w:shd w:val="clear" w:color="auto" w:fill="auto"/>
          </w:tcPr>
          <w:p w14:paraId="3944CA24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4F948118" w14:textId="77777777" w:rsidTr="0BEAD626">
        <w:tc>
          <w:tcPr>
            <w:tcW w:w="5691" w:type="dxa"/>
            <w:shd w:val="clear" w:color="auto" w:fill="auto"/>
          </w:tcPr>
          <w:p w14:paraId="1D7C59C9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lang w:val="hy-AM"/>
              </w:rPr>
              <w:t>Ծրագրի իրականացման վայրը</w:t>
            </w:r>
          </w:p>
          <w:p w14:paraId="468D337C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  <w:tc>
          <w:tcPr>
            <w:tcW w:w="3844" w:type="dxa"/>
            <w:shd w:val="clear" w:color="auto" w:fill="auto"/>
          </w:tcPr>
          <w:p w14:paraId="31FCF01E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65A62C5C" w14:textId="77777777" w:rsidTr="0BEAD626">
        <w:tc>
          <w:tcPr>
            <w:tcW w:w="5691" w:type="dxa"/>
            <w:shd w:val="clear" w:color="auto" w:fill="auto"/>
          </w:tcPr>
          <w:p w14:paraId="0F295987" w14:textId="189D7C8D" w:rsidR="00496779" w:rsidRPr="00B80CAA" w:rsidRDefault="00496779" w:rsidP="0BEAD626">
            <w:pPr>
              <w:ind w:left="-15" w:firstLine="15"/>
              <w:rPr>
                <w:rFonts w:ascii="Sylfaen" w:eastAsia="Sylfaen" w:hAnsi="Sylfaen" w:cs="Sylfaen"/>
                <w:b/>
                <w:bCs/>
                <w:lang w:val="hy-AM"/>
              </w:rPr>
            </w:pPr>
            <w:r w:rsidRPr="0BEAD626">
              <w:rPr>
                <w:rFonts w:ascii="Sylfaen" w:eastAsia="Sylfaen" w:hAnsi="Sylfaen" w:cs="Sylfaen"/>
                <w:b/>
                <w:bCs/>
                <w:lang w:val="hy-AM"/>
              </w:rPr>
              <w:t xml:space="preserve">Համայնքապետարանից </w:t>
            </w:r>
            <w:r w:rsidR="3E75EE67" w:rsidRPr="0BEAD626">
              <w:rPr>
                <w:rFonts w:ascii="Sylfaen" w:eastAsia="Sylfaen" w:hAnsi="Sylfaen" w:cs="Sylfaen"/>
                <w:b/>
                <w:bCs/>
                <w:lang w:val="hy-AM"/>
              </w:rPr>
              <w:t>պահանջվող</w:t>
            </w:r>
            <w:r w:rsidRPr="0BEAD626">
              <w:rPr>
                <w:rFonts w:ascii="Sylfaen" w:eastAsia="Sylfaen" w:hAnsi="Sylfaen" w:cs="Sylfaen"/>
                <w:b/>
                <w:bCs/>
                <w:lang w:val="hy-AM"/>
              </w:rPr>
              <w:t xml:space="preserve"> գումարը</w:t>
            </w:r>
          </w:p>
          <w:p w14:paraId="405C416C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  <w:tc>
          <w:tcPr>
            <w:tcW w:w="3844" w:type="dxa"/>
            <w:shd w:val="clear" w:color="auto" w:fill="auto"/>
          </w:tcPr>
          <w:p w14:paraId="2E469A9C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7292D1C0" w14:textId="77777777" w:rsidTr="0BEAD626">
        <w:trPr>
          <w:trHeight w:val="1070"/>
        </w:trPr>
        <w:tc>
          <w:tcPr>
            <w:tcW w:w="5691" w:type="dxa"/>
            <w:shd w:val="clear" w:color="auto" w:fill="auto"/>
            <w:vAlign w:val="center"/>
          </w:tcPr>
          <w:p w14:paraId="3300AF85" w14:textId="77777777" w:rsidR="00496779" w:rsidRPr="00B80CAA" w:rsidRDefault="00496779" w:rsidP="00390E70">
            <w:pPr>
              <w:ind w:left="-15" w:firstLine="15"/>
              <w:rPr>
                <w:rFonts w:ascii="Sylfaen" w:eastAsia="Sylfaen" w:hAnsi="Sylfaen" w:cs="Sylfaen"/>
                <w:b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  <w:t>Առկայության դեպքում՝ կազմակերպության դրամային ներդրումը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C5A62F3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2B20309A" w14:textId="77777777" w:rsidTr="0BEAD626">
        <w:trPr>
          <w:trHeight w:val="1070"/>
        </w:trPr>
        <w:tc>
          <w:tcPr>
            <w:tcW w:w="5691" w:type="dxa"/>
            <w:shd w:val="clear" w:color="auto" w:fill="auto"/>
            <w:vAlign w:val="center"/>
          </w:tcPr>
          <w:p w14:paraId="0585ABEA" w14:textId="77777777" w:rsidR="00496779" w:rsidRPr="00B80CAA" w:rsidRDefault="00496779" w:rsidP="00390E70">
            <w:pPr>
              <w:spacing w:after="0" w:line="240" w:lineRule="auto"/>
              <w:ind w:left="-15" w:firstLine="15"/>
              <w:rPr>
                <w:rFonts w:ascii="Sylfaen" w:eastAsia="Sylfaen" w:hAnsi="Sylfaen" w:cs="Sylfaen"/>
                <w:b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  <w:t>Առկայության դեպքում՝ կազմակերպության բնաիրային ներդրումը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420D88B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B80CAA" w14:paraId="307A170F" w14:textId="77777777" w:rsidTr="0BEAD626">
        <w:trPr>
          <w:trHeight w:val="1052"/>
        </w:trPr>
        <w:tc>
          <w:tcPr>
            <w:tcW w:w="5691" w:type="dxa"/>
            <w:shd w:val="clear" w:color="auto" w:fill="auto"/>
            <w:vAlign w:val="center"/>
          </w:tcPr>
          <w:p w14:paraId="0CF55133" w14:textId="59C217D3" w:rsidR="00496779" w:rsidRPr="00B80CAA" w:rsidRDefault="00496779" w:rsidP="0BEAD626">
            <w:pPr>
              <w:ind w:left="-15" w:firstLine="15"/>
              <w:rPr>
                <w:rFonts w:ascii="Sylfaen" w:eastAsia="Sylfaen" w:hAnsi="Sylfaen" w:cs="Sylfaen"/>
                <w:b/>
                <w:bCs/>
                <w:lang w:val="hy-AM"/>
              </w:rPr>
            </w:pPr>
            <w:r w:rsidRPr="0BEAD626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>Առկայության դեպքում՝ ակնկալվող համաֆինանսավորում</w:t>
            </w:r>
            <w:r w:rsidR="458B0521" w:rsidRPr="0BEAD626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>ը</w:t>
            </w:r>
            <w:r w:rsidRPr="0BEAD626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 xml:space="preserve"> այլ աղբյուրներից 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A38CF6B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  <w:tr w:rsidR="00496779" w:rsidRPr="00941FB7" w14:paraId="51E57BCE" w14:textId="77777777" w:rsidTr="0BEAD626">
        <w:tc>
          <w:tcPr>
            <w:tcW w:w="5691" w:type="dxa"/>
            <w:shd w:val="clear" w:color="auto" w:fill="auto"/>
          </w:tcPr>
          <w:p w14:paraId="56D37676" w14:textId="79840EC5" w:rsidR="00496779" w:rsidRPr="00B80CAA" w:rsidRDefault="00496779" w:rsidP="00941FB7">
            <w:pPr>
              <w:ind w:left="-15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  <w:r w:rsidRPr="1606FC31">
              <w:rPr>
                <w:rFonts w:ascii="Sylfaen" w:eastAsia="Sylfaen" w:hAnsi="Sylfaen" w:cs="Sylfaen"/>
                <w:b/>
                <w:lang w:val="hy-AM"/>
              </w:rPr>
              <w:t>Ծրագրի բյուջեի ընդհանուր գումարը՝ ներառյալ ներդրումները</w:t>
            </w:r>
          </w:p>
        </w:tc>
        <w:tc>
          <w:tcPr>
            <w:tcW w:w="3844" w:type="dxa"/>
            <w:shd w:val="clear" w:color="auto" w:fill="auto"/>
          </w:tcPr>
          <w:p w14:paraId="097468CF" w14:textId="77777777" w:rsidR="00496779" w:rsidRPr="00B80CAA" w:rsidRDefault="00496779" w:rsidP="00390E70">
            <w:pPr>
              <w:ind w:left="-450" w:firstLine="450"/>
              <w:rPr>
                <w:rFonts w:ascii="Sylfaen" w:eastAsia="Sylfaen" w:hAnsi="Sylfaen" w:cs="Sylfaen"/>
                <w:b/>
                <w:u w:val="single"/>
                <w:lang w:val="hy-AM"/>
              </w:rPr>
            </w:pPr>
          </w:p>
        </w:tc>
      </w:tr>
    </w:tbl>
    <w:p w14:paraId="6BCB66EC" w14:textId="77777777" w:rsidR="00496779" w:rsidRPr="00B80CAA" w:rsidRDefault="00496779" w:rsidP="00496779">
      <w:pPr>
        <w:spacing w:after="240" w:line="240" w:lineRule="auto"/>
        <w:rPr>
          <w:rFonts w:ascii="Sylfaen" w:eastAsia="Sylfaen" w:hAnsi="Sylfaen" w:cs="Sylfaen"/>
          <w:kern w:val="0"/>
          <w:lang w:val="hy-AM"/>
          <w14:ligatures w14:val="none"/>
        </w:rPr>
      </w:pPr>
      <w:r>
        <w:br/>
      </w:r>
    </w:p>
    <w:p w14:paraId="75386ACF" w14:textId="3D7640A3" w:rsidR="00B80CAA" w:rsidRDefault="00B80CAA">
      <w:pPr>
        <w:spacing w:before="240"/>
        <w:rPr>
          <w:rFonts w:ascii="Sylfaen" w:eastAsia="Sylfaen" w:hAnsi="Sylfaen" w:cs="Sylfaen"/>
          <w:kern w:val="0"/>
          <w:lang w:val="hy-AM"/>
          <w14:ligatures w14:val="none"/>
        </w:rPr>
      </w:pPr>
      <w:r w:rsidRPr="1606FC31">
        <w:rPr>
          <w:rFonts w:ascii="Sylfaen" w:eastAsia="Sylfaen" w:hAnsi="Sylfaen" w:cs="Sylfaen"/>
          <w:lang w:val="hy-AM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6779" w:rsidRPr="00B80CAA" w14:paraId="48C14807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89CD" w14:textId="77777777" w:rsidR="00496779" w:rsidRPr="00B80CAA" w:rsidRDefault="00496779" w:rsidP="00390E70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Sylfaen" w:eastAsia="Sylfaen" w:hAnsi="Sylfaen" w:cs="Sylfaen"/>
                <w:color w:val="000000"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color w:val="000000"/>
                <w:kern w:val="0"/>
                <w:lang w:val="hy-AM"/>
                <w14:ligatures w14:val="none"/>
              </w:rPr>
              <w:lastRenderedPageBreak/>
              <w:t>Տեղեկություններ հայտատուի մասին</w:t>
            </w:r>
          </w:p>
        </w:tc>
      </w:tr>
      <w:tr w:rsidR="00496779" w:rsidRPr="00B80CAA" w14:paraId="79A685C0" w14:textId="77777777" w:rsidTr="0BEAD626">
        <w:trPr>
          <w:trHeight w:val="71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0EFA" w14:textId="1E410438" w:rsidR="00496779" w:rsidRPr="00B80CAA" w:rsidRDefault="00496779" w:rsidP="00B80CAA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>Հակիրճ ներկայացրեք կազմակերպության գործունեությունը և իրականացված նախագծերը վերջին երեք տարվա ընթացքում (առավելագույնը 0.5 էջ)։</w:t>
            </w:r>
          </w:p>
        </w:tc>
      </w:tr>
      <w:tr w:rsidR="00B80CAA" w:rsidRPr="00B80CAA" w14:paraId="2FD39AFB" w14:textId="77777777" w:rsidTr="0BEAD626">
        <w:trPr>
          <w:trHeight w:val="28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BDBC" w14:textId="77777777" w:rsidR="00B80CAA" w:rsidRPr="00B80CAA" w:rsidRDefault="00B80CAA" w:rsidP="00390E70">
            <w:pPr>
              <w:spacing w:after="0" w:line="240" w:lineRule="auto"/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5C885501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1D8D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19B84A1A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FCB3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  <w:t>2․ Հիմնախնդրի ձևակերպում և հիմնավորում. Ի՞նչ հարցով եք դուք զբաղվելու: </w:t>
            </w:r>
          </w:p>
        </w:tc>
      </w:tr>
      <w:tr w:rsidR="00496779" w:rsidRPr="00B80CAA" w14:paraId="6F044076" w14:textId="77777777" w:rsidTr="0BEAD626">
        <w:trPr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90A6" w14:textId="1C3256F2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</w:pP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 xml:space="preserve">Հակիրճ նկարագրեք այն հիմնախնդիր(ներ)ը, որի լուծմանն ուղղված է Ձեր </w:t>
            </w:r>
            <w:r w:rsidR="40C35453"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ծրագիրը</w:t>
            </w: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 xml:space="preserve">: Հիմնավորեք հիմնախնդրի կարևորությունը, օրինակ` ներկայացնելով քանակական/որակական </w:t>
            </w:r>
            <w:r w:rsidR="64D0EA9E"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տվյալներ</w:t>
            </w: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>, կարիքների գնահատում և այլն (առավելագույնը 0․5 էջ)։</w:t>
            </w:r>
            <w:r w:rsidRPr="0C346C37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 xml:space="preserve"> </w:t>
            </w:r>
          </w:p>
          <w:p w14:paraId="605D1BE6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0D0E6A52" w14:textId="77777777" w:rsidTr="0BEAD626">
        <w:trPr>
          <w:trHeight w:val="288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A198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  <w:p w14:paraId="6A8F0DB9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24463A20" w14:textId="77777777" w:rsidTr="0BEAD626">
        <w:trPr>
          <w:trHeight w:val="3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85C8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  <w:t>3․Ծրագրի նպատակը, նախատեսված գործողությունները և ակնկալվող արդյունքները</w:t>
            </w:r>
          </w:p>
        </w:tc>
      </w:tr>
      <w:tr w:rsidR="00496779" w:rsidRPr="00B80CAA" w14:paraId="26EFF971" w14:textId="77777777" w:rsidTr="0BEAD626">
        <w:trPr>
          <w:trHeight w:val="10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A9D4" w14:textId="10DCC64C" w:rsidR="00496779" w:rsidRPr="00B80CAA" w:rsidRDefault="00496779" w:rsidP="0BEAD626">
            <w:pPr>
              <w:spacing w:after="0" w:line="240" w:lineRule="auto"/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</w:pPr>
            <w:r w:rsidRPr="0BEAD626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Նկարագրեք ծրագրի ընդհանուր նպատակը, ինչպես նաև դրան հասնելու համար նախատեսված  գործողությունները։ Յուրաքանչյուր գործողության համար ձևակերպեք չափելի արդյունք</w:t>
            </w:r>
            <w:r w:rsidR="335F774E" w:rsidRPr="0BEAD626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ներ</w:t>
            </w:r>
            <w:r w:rsidRPr="0BEAD626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  (առավելագույնը 2 էջ)։</w:t>
            </w:r>
          </w:p>
        </w:tc>
      </w:tr>
      <w:tr w:rsidR="00496779" w:rsidRPr="00B80CAA" w14:paraId="5BCE2F0F" w14:textId="77777777" w:rsidTr="0BEAD626">
        <w:trPr>
          <w:trHeight w:val="287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032A" w14:textId="65E047E3" w:rsidR="00B80CAA" w:rsidRPr="002D47EA" w:rsidRDefault="00B80CAA" w:rsidP="00B80CAA">
            <w:pPr>
              <w:spacing w:after="0" w:line="240" w:lineRule="auto"/>
              <w:rPr>
                <w:rFonts w:ascii="Sylfaen" w:eastAsia="Sylfaen" w:hAnsi="Sylfaen" w:cs="Sylfaen"/>
                <w:kern w:val="0"/>
                <w14:ligatures w14:val="none"/>
              </w:rPr>
            </w:pPr>
          </w:p>
        </w:tc>
      </w:tr>
      <w:tr w:rsidR="00496779" w:rsidRPr="00B80CAA" w14:paraId="0CEB3888" w14:textId="77777777" w:rsidTr="0BEAD626">
        <w:trPr>
          <w:trHeight w:val="1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3343" w14:textId="144DD6BA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 xml:space="preserve">4․ </w:t>
            </w:r>
            <w:r w:rsidR="31B7A093" w:rsidRPr="1606FC31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>Շ</w:t>
            </w:r>
            <w:r w:rsidR="31B7A093" w:rsidRPr="1606FC31">
              <w:rPr>
                <w:rFonts w:ascii="Sylfaen" w:eastAsia="Sylfaen" w:hAnsi="Sylfaen" w:cs="Sylfaen"/>
                <w:b/>
                <w:bCs/>
                <w:lang w:val="hy-AM"/>
              </w:rPr>
              <w:t xml:space="preserve">ահառուներ </w:t>
            </w:r>
          </w:p>
        </w:tc>
      </w:tr>
      <w:tr w:rsidR="00496779" w:rsidRPr="00F37F2E" w14:paraId="742F0BE6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6CCF" w14:textId="6AC256DA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</w:pP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 xml:space="preserve">Նկարագրեք </w:t>
            </w:r>
            <w:r w:rsidRPr="0C346C37">
              <w:rPr>
                <w:rFonts w:ascii="Sylfaen" w:eastAsia="Sylfaen" w:hAnsi="Sylfaen" w:cs="Sylfaen"/>
                <w:i/>
                <w:lang w:val="hy-AM"/>
              </w:rPr>
              <w:t>շահառուներին</w:t>
            </w: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 xml:space="preserve"> </w:t>
            </w:r>
            <w:r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և</w:t>
            </w:r>
            <w:r w:rsidR="508AF921"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ծրագրի ազդեցությունը նրանց վրա</w:t>
            </w:r>
            <w:r w:rsidR="00BE3AA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։ Հ</w:t>
            </w: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>նարավորության դեպքում</w:t>
            </w:r>
            <w:r w:rsidR="18D59B29"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տրամադրեք քանակական տվյալներ</w:t>
            </w:r>
            <w:r w:rsidR="20DB232C"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(</w:t>
            </w:r>
            <w:r w:rsidRPr="0C346C37">
              <w:rPr>
                <w:rFonts w:ascii="Sylfaen" w:eastAsia="Sylfaen" w:hAnsi="Sylfaen" w:cs="Sylfaen"/>
                <w:i/>
                <w:kern w:val="0"/>
                <w:lang w:val="hy-AM"/>
                <w14:ligatures w14:val="none"/>
              </w:rPr>
              <w:t>առավելագույնը 0.5 էջ</w:t>
            </w:r>
            <w:r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)</w:t>
            </w:r>
            <w:r w:rsidR="149E4DA6" w:rsidRPr="0C346C3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:</w:t>
            </w:r>
          </w:p>
        </w:tc>
      </w:tr>
      <w:tr w:rsidR="00496779" w:rsidRPr="00F37F2E" w14:paraId="0A007754" w14:textId="77777777" w:rsidTr="0BEAD626">
        <w:trPr>
          <w:trHeight w:val="17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49D7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30372D06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8A29" w14:textId="2298421E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  <w:t xml:space="preserve">5․Առաջարկվող </w:t>
            </w:r>
            <w:r w:rsidR="66E6EBC9" w:rsidRPr="1606FC31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>ծրագիր</w:t>
            </w:r>
            <w:r w:rsidRPr="1606FC31">
              <w:rPr>
                <w:rFonts w:ascii="Sylfaen" w:eastAsia="Sylfaen" w:hAnsi="Sylfaen" w:cs="Sylfaen"/>
                <w:b/>
                <w:bCs/>
                <w:kern w:val="0"/>
                <w:lang w:val="hy-AM"/>
                <w14:ligatures w14:val="none"/>
              </w:rPr>
              <w:t>ն</w:t>
            </w:r>
            <w:r w:rsidRPr="1606FC31">
              <w:rPr>
                <w:rFonts w:ascii="Sylfaen" w:eastAsia="Sylfaen" w:hAnsi="Sylfaen" w:cs="Sylfaen"/>
                <w:b/>
                <w:kern w:val="0"/>
                <w:lang w:val="hy-AM"/>
                <w14:ligatures w14:val="none"/>
              </w:rPr>
              <w:t xml:space="preserve"> իրականացնելու կարողությունը</w:t>
            </w:r>
          </w:p>
        </w:tc>
      </w:tr>
      <w:tr w:rsidR="00496779" w:rsidRPr="000F01A7" w14:paraId="21A7E28E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08C2" w14:textId="7AAC1D8D" w:rsidR="00496779" w:rsidRPr="0028432C" w:rsidRDefault="00496779" w:rsidP="00390E70">
            <w:pPr>
              <w:spacing w:after="0" w:line="240" w:lineRule="auto"/>
              <w:rPr>
                <w:rFonts w:ascii="Sylfaen" w:eastAsia="Sylfaen" w:hAnsi="Sylfaen" w:cs="Sylfaen"/>
                <w:i/>
                <w:iCs/>
                <w:kern w:val="0"/>
                <w14:ligatures w14:val="none"/>
              </w:rPr>
            </w:pPr>
            <w:r w:rsidRPr="00C66A21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Նկարագրեք ծրագիրն իրականացնելու համար կազմակերպության ինստիտուցիոնալ կարողությունները</w:t>
            </w:r>
            <w:r w:rsidR="007534BA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</w:t>
            </w:r>
            <w:r w:rsidR="007D72C5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և </w:t>
            </w:r>
            <w:r w:rsidR="007534BA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վեր</w:t>
            </w:r>
            <w:r w:rsidR="00473A76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ջին երեք տարվա ընթացքում իրականացված ծրագրե</w:t>
            </w:r>
            <w:r w:rsidR="000F01A7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րը</w:t>
            </w:r>
            <w:r w:rsidR="0028432C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</w:t>
            </w:r>
            <w:r w:rsidRPr="00C66A21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>(առավելագույնը 0․5 էջ)։</w:t>
            </w:r>
            <w:r w:rsidR="7AAA7CE0" w:rsidRPr="00C66A21">
              <w:rPr>
                <w:rFonts w:ascii="Sylfaen" w:eastAsia="Sylfaen" w:hAnsi="Sylfaen" w:cs="Sylfaen"/>
                <w:i/>
                <w:iCs/>
                <w:kern w:val="0"/>
                <w:lang w:val="hy-AM"/>
                <w14:ligatures w14:val="none"/>
              </w:rPr>
              <w:t xml:space="preserve"> </w:t>
            </w:r>
          </w:p>
        </w:tc>
      </w:tr>
      <w:tr w:rsidR="00496779" w:rsidRPr="000F01A7" w14:paraId="56C513F0" w14:textId="77777777" w:rsidTr="0BEAD626">
        <w:trPr>
          <w:trHeight w:val="21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087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  <w:p w14:paraId="000BA4B4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  <w:p w14:paraId="59BA2FB5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073F59F8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B5DA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color w:val="000000"/>
                <w:kern w:val="0"/>
                <w:lang w:val="hy-AM"/>
                <w14:ligatures w14:val="none"/>
              </w:rPr>
              <w:t>6․ Համագործակցությունն անհատների և/կամ կազմակերպությունների հետ </w:t>
            </w:r>
          </w:p>
        </w:tc>
      </w:tr>
      <w:tr w:rsidR="00496779" w:rsidRPr="00B80CAA" w14:paraId="401835DB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368B" w14:textId="1114DB5E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 xml:space="preserve">Եթե ծրագրով նախատեսում եք համագործակցություն այլ կազմակերպությունների և/կամ ֆիզիկական անձանց հետ, ապա նշեք նրանց անուն(ներ)ը և </w:t>
            </w:r>
            <w:r w:rsidR="009677A1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 xml:space="preserve"> համագործակցության շրջանակը</w:t>
            </w:r>
            <w:r w:rsidR="00390E70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1606FC31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>(առավելագույնը 0.5 էջ)։</w:t>
            </w:r>
          </w:p>
        </w:tc>
      </w:tr>
      <w:tr w:rsidR="00496779" w:rsidRPr="00B80CAA" w14:paraId="00E9E334" w14:textId="77777777" w:rsidTr="0BEAD626">
        <w:trPr>
          <w:trHeight w:val="20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F7B5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color w:val="000000"/>
                <w:kern w:val="0"/>
                <w:lang w:val="hy-AM"/>
                <w14:ligatures w14:val="none"/>
              </w:rPr>
            </w:pPr>
          </w:p>
        </w:tc>
      </w:tr>
      <w:tr w:rsidR="00496779" w:rsidRPr="00B80CAA" w14:paraId="3C27B815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EC87" w14:textId="19BA4858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b/>
                <w:color w:val="000000"/>
                <w:kern w:val="0"/>
                <w:lang w:val="hy-AM"/>
                <w14:ligatures w14:val="none"/>
              </w:rPr>
              <w:t xml:space="preserve">7․ Ռիսկերի </w:t>
            </w:r>
            <w:r w:rsidR="5D779C2C" w:rsidRPr="1606FC31">
              <w:rPr>
                <w:rFonts w:ascii="Sylfaen" w:eastAsia="Sylfaen" w:hAnsi="Sylfaen" w:cs="Sylfaen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գնահատում և </w:t>
            </w:r>
            <w:r w:rsidRPr="1606FC31">
              <w:rPr>
                <w:rFonts w:ascii="Sylfaen" w:eastAsia="Sylfaen" w:hAnsi="Sylfaen" w:cs="Sylfaen"/>
                <w:b/>
                <w:color w:val="000000"/>
                <w:kern w:val="0"/>
                <w:lang w:val="hy-AM"/>
                <w14:ligatures w14:val="none"/>
              </w:rPr>
              <w:t>կառավարում </w:t>
            </w:r>
          </w:p>
        </w:tc>
      </w:tr>
      <w:tr w:rsidR="00496779" w:rsidRPr="00B80CAA" w14:paraId="259ABAB3" w14:textId="77777777" w:rsidTr="0BEAD6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D615" w14:textId="1C37AE00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</w:pPr>
            <w:r w:rsidRPr="1606FC31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lastRenderedPageBreak/>
              <w:t xml:space="preserve">Նկարագրեք ծրագրի իրականացման հետ կապված հնարավոր ռիսկերը և </w:t>
            </w:r>
            <w:r w:rsidR="00C03E27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>ա</w:t>
            </w:r>
            <w:r w:rsidRPr="1606FC31">
              <w:rPr>
                <w:rFonts w:ascii="Sylfaen" w:eastAsia="Sylfaen" w:hAnsi="Sylfaen" w:cs="Sylfaen"/>
                <w:i/>
                <w:color w:val="000000"/>
                <w:kern w:val="0"/>
                <w:lang w:val="hy-AM"/>
                <w14:ligatures w14:val="none"/>
              </w:rPr>
              <w:t>յդ ռիսկերի կառավարման  քայլերը (առավելագույնը 0.5 էջ)։</w:t>
            </w:r>
          </w:p>
        </w:tc>
      </w:tr>
      <w:tr w:rsidR="00496779" w:rsidRPr="00B80CAA" w14:paraId="4BA52503" w14:textId="77777777" w:rsidTr="0BEAD626">
        <w:trPr>
          <w:trHeight w:val="21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1771" w14:textId="77777777" w:rsidR="00496779" w:rsidRPr="00B80CAA" w:rsidRDefault="00496779" w:rsidP="00390E70">
            <w:pPr>
              <w:spacing w:after="0" w:line="240" w:lineRule="auto"/>
              <w:rPr>
                <w:rFonts w:ascii="Sylfaen" w:eastAsia="Sylfaen" w:hAnsi="Sylfaen" w:cs="Sylfaen"/>
                <w:color w:val="000000"/>
                <w:kern w:val="0"/>
                <w:lang w:val="hy-AM"/>
                <w14:ligatures w14:val="none"/>
              </w:rPr>
            </w:pPr>
          </w:p>
        </w:tc>
      </w:tr>
    </w:tbl>
    <w:p w14:paraId="173C2DAB" w14:textId="77777777" w:rsidR="00044D83" w:rsidRPr="00B80CAA" w:rsidRDefault="00044D83" w:rsidP="002D47EA">
      <w:pPr>
        <w:rPr>
          <w:rFonts w:ascii="Sylfaen" w:eastAsia="Sylfaen" w:hAnsi="Sylfaen" w:cs="Sylfaen"/>
        </w:rPr>
      </w:pPr>
    </w:p>
    <w:sectPr w:rsidR="00044D83" w:rsidRPr="00B8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65B0" w14:textId="77777777" w:rsidR="00E16EC0" w:rsidRDefault="00E16EC0" w:rsidP="00990DD3">
      <w:pPr>
        <w:spacing w:after="0" w:line="240" w:lineRule="auto"/>
      </w:pPr>
      <w:r>
        <w:separator/>
      </w:r>
    </w:p>
  </w:endnote>
  <w:endnote w:type="continuationSeparator" w:id="0">
    <w:p w14:paraId="34214AB2" w14:textId="77777777" w:rsidR="00E16EC0" w:rsidRDefault="00E16EC0" w:rsidP="00990DD3">
      <w:pPr>
        <w:spacing w:after="0" w:line="240" w:lineRule="auto"/>
      </w:pPr>
      <w:r>
        <w:continuationSeparator/>
      </w:r>
    </w:p>
  </w:endnote>
  <w:endnote w:type="continuationNotice" w:id="1">
    <w:p w14:paraId="0B3F4FE8" w14:textId="77777777" w:rsidR="00E16EC0" w:rsidRDefault="00E16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9204" w14:textId="77777777" w:rsidR="00E16EC0" w:rsidRDefault="00E16EC0" w:rsidP="00990DD3">
      <w:pPr>
        <w:spacing w:after="0" w:line="240" w:lineRule="auto"/>
      </w:pPr>
      <w:r>
        <w:separator/>
      </w:r>
    </w:p>
  </w:footnote>
  <w:footnote w:type="continuationSeparator" w:id="0">
    <w:p w14:paraId="3E45ACAF" w14:textId="77777777" w:rsidR="00E16EC0" w:rsidRDefault="00E16EC0" w:rsidP="00990DD3">
      <w:pPr>
        <w:spacing w:after="0" w:line="240" w:lineRule="auto"/>
      </w:pPr>
      <w:r>
        <w:continuationSeparator/>
      </w:r>
    </w:p>
  </w:footnote>
  <w:footnote w:type="continuationNotice" w:id="1">
    <w:p w14:paraId="6CC27355" w14:textId="77777777" w:rsidR="00E16EC0" w:rsidRDefault="00E16E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257D"/>
    <w:multiLevelType w:val="multilevel"/>
    <w:tmpl w:val="E6CE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9F"/>
    <w:rsid w:val="00044D83"/>
    <w:rsid w:val="00087D39"/>
    <w:rsid w:val="000A4AB6"/>
    <w:rsid w:val="000D4FF9"/>
    <w:rsid w:val="000F01A7"/>
    <w:rsid w:val="00260F3D"/>
    <w:rsid w:val="002727B3"/>
    <w:rsid w:val="0028432C"/>
    <w:rsid w:val="002D47EA"/>
    <w:rsid w:val="0033141B"/>
    <w:rsid w:val="00390E70"/>
    <w:rsid w:val="003E51B7"/>
    <w:rsid w:val="003E60EB"/>
    <w:rsid w:val="003F0144"/>
    <w:rsid w:val="0040197B"/>
    <w:rsid w:val="004037AB"/>
    <w:rsid w:val="00415518"/>
    <w:rsid w:val="00473A76"/>
    <w:rsid w:val="00496779"/>
    <w:rsid w:val="005E374E"/>
    <w:rsid w:val="007534BA"/>
    <w:rsid w:val="007731F6"/>
    <w:rsid w:val="00791AAC"/>
    <w:rsid w:val="007D72C5"/>
    <w:rsid w:val="008373DD"/>
    <w:rsid w:val="008C5AC7"/>
    <w:rsid w:val="008E4F2D"/>
    <w:rsid w:val="009277E1"/>
    <w:rsid w:val="00941FB7"/>
    <w:rsid w:val="009677A1"/>
    <w:rsid w:val="00990DD3"/>
    <w:rsid w:val="00993903"/>
    <w:rsid w:val="009C0B2D"/>
    <w:rsid w:val="009C4D83"/>
    <w:rsid w:val="00A470D7"/>
    <w:rsid w:val="00AB653F"/>
    <w:rsid w:val="00AD2C5B"/>
    <w:rsid w:val="00AF6A9F"/>
    <w:rsid w:val="00B80CAA"/>
    <w:rsid w:val="00B94513"/>
    <w:rsid w:val="00BE3AA7"/>
    <w:rsid w:val="00C03E27"/>
    <w:rsid w:val="00C32529"/>
    <w:rsid w:val="00C32C7F"/>
    <w:rsid w:val="00C434DD"/>
    <w:rsid w:val="00C66A21"/>
    <w:rsid w:val="00C96F29"/>
    <w:rsid w:val="00CA391C"/>
    <w:rsid w:val="00E12D64"/>
    <w:rsid w:val="00E16EC0"/>
    <w:rsid w:val="00E37628"/>
    <w:rsid w:val="00E95B0D"/>
    <w:rsid w:val="00F37F2E"/>
    <w:rsid w:val="00F900B9"/>
    <w:rsid w:val="00FC69EA"/>
    <w:rsid w:val="03B5698B"/>
    <w:rsid w:val="06A73577"/>
    <w:rsid w:val="09AD2E03"/>
    <w:rsid w:val="0BEAD626"/>
    <w:rsid w:val="0C346C37"/>
    <w:rsid w:val="12AB8D2A"/>
    <w:rsid w:val="130F389F"/>
    <w:rsid w:val="149E4DA6"/>
    <w:rsid w:val="1606FC31"/>
    <w:rsid w:val="18D59B29"/>
    <w:rsid w:val="20DB232C"/>
    <w:rsid w:val="29CBBD33"/>
    <w:rsid w:val="2F482EDB"/>
    <w:rsid w:val="3069C90F"/>
    <w:rsid w:val="31B7A093"/>
    <w:rsid w:val="32FEFF4F"/>
    <w:rsid w:val="335F774E"/>
    <w:rsid w:val="34C939C1"/>
    <w:rsid w:val="3A8701E9"/>
    <w:rsid w:val="3E75EE67"/>
    <w:rsid w:val="3F890711"/>
    <w:rsid w:val="40C35453"/>
    <w:rsid w:val="42A6E8FD"/>
    <w:rsid w:val="4577CC42"/>
    <w:rsid w:val="458B0521"/>
    <w:rsid w:val="4CA1CE28"/>
    <w:rsid w:val="4E475608"/>
    <w:rsid w:val="4EC5C991"/>
    <w:rsid w:val="508AF921"/>
    <w:rsid w:val="553A36DB"/>
    <w:rsid w:val="59D7EB5D"/>
    <w:rsid w:val="5B0EF693"/>
    <w:rsid w:val="5D779C2C"/>
    <w:rsid w:val="64D0EA9E"/>
    <w:rsid w:val="669519F0"/>
    <w:rsid w:val="66E6EBC9"/>
    <w:rsid w:val="6755AB09"/>
    <w:rsid w:val="748528CE"/>
    <w:rsid w:val="75EC6243"/>
    <w:rsid w:val="7AA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EC2C"/>
  <w15:chartTrackingRefBased/>
  <w15:docId w15:val="{4277FF5A-0AC8-4DFD-A0A6-F73CB65A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79"/>
    <w:pPr>
      <w:spacing w:before="0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4FF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D4F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D4FF9"/>
    <w:rPr>
      <w:kern w:val="2"/>
      <w:sz w:val="20"/>
      <w:szCs w:val="20"/>
      <w14:ligatures w14:val="standardContextua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4F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4FF9"/>
    <w:rPr>
      <w:b/>
      <w:bCs/>
      <w:kern w:val="2"/>
      <w:sz w:val="20"/>
      <w:szCs w:val="20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99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D3"/>
    <w:rPr>
      <w:kern w:val="2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99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D3"/>
    <w:rPr>
      <w:kern w:val="2"/>
      <w14:ligatures w14:val="standardContextual"/>
    </w:rPr>
  </w:style>
  <w:style w:type="paragraph" w:styleId="ac">
    <w:name w:val="Revision"/>
    <w:hidden/>
    <w:uiPriority w:val="99"/>
    <w:semiHidden/>
    <w:rsid w:val="002727B3"/>
    <w:pPr>
      <w:spacing w:before="0"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31bdf-9d78-4393-b16c-48155cf85200" xsi:nil="true"/>
    <lcf76f155ced4ddcb4097134ff3c332f xmlns="0ca1400c-d12d-4ca5-84d3-6b4e4d6e74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E961A327FD47A72B610A3E089976" ma:contentTypeVersion="15" ma:contentTypeDescription="Create a new document." ma:contentTypeScope="" ma:versionID="5eac79301a6a2eaa5f2a7dd5c8b7ef9d">
  <xsd:schema xmlns:xsd="http://www.w3.org/2001/XMLSchema" xmlns:xs="http://www.w3.org/2001/XMLSchema" xmlns:p="http://schemas.microsoft.com/office/2006/metadata/properties" xmlns:ns2="37a31bdf-9d78-4393-b16c-48155cf85200" xmlns:ns3="0ca1400c-d12d-4ca5-84d3-6b4e4d6e7407" targetNamespace="http://schemas.microsoft.com/office/2006/metadata/properties" ma:root="true" ma:fieldsID="f02cc2c4680b73c94cc539848a8c4f77" ns2:_="" ns3:_="">
    <xsd:import namespace="37a31bdf-9d78-4393-b16c-48155cf85200"/>
    <xsd:import namespace="0ca1400c-d12d-4ca5-84d3-6b4e4d6e74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1bdf-9d78-4393-b16c-48155cf85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394eb5-8da8-4abc-b8a6-6696f2d5bb3d}" ma:internalName="TaxCatchAll" ma:showField="CatchAllData" ma:web="37a31bdf-9d78-4393-b16c-48155cf85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400c-d12d-4ca5-84d3-6b4e4d6e7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edcaee8-5518-48b4-afa3-93a69b5c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7960A-2821-4606-9EF8-9F0E59E12650}">
  <ds:schemaRefs>
    <ds:schemaRef ds:uri="http://schemas.microsoft.com/office/2006/metadata/properties"/>
    <ds:schemaRef ds:uri="http://schemas.microsoft.com/office/infopath/2007/PartnerControls"/>
    <ds:schemaRef ds:uri="37a31bdf-9d78-4393-b16c-48155cf85200"/>
    <ds:schemaRef ds:uri="0ca1400c-d12d-4ca5-84d3-6b4e4d6e7407"/>
  </ds:schemaRefs>
</ds:datastoreItem>
</file>

<file path=customXml/itemProps2.xml><?xml version="1.0" encoding="utf-8"?>
<ds:datastoreItem xmlns:ds="http://schemas.openxmlformats.org/officeDocument/2006/customXml" ds:itemID="{3A30D0A8-0E89-40CB-BCCD-11C315E3C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F95EE-5A68-45E8-B292-6CD1C74CB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1bdf-9d78-4393-b16c-48155cf85200"/>
    <ds:schemaRef ds:uri="0ca1400c-d12d-4ca5-84d3-6b4e4d6e7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Ishkhanyan</dc:creator>
  <cp:keywords/>
  <dc:description/>
  <cp:lastModifiedBy>User</cp:lastModifiedBy>
  <cp:revision>5</cp:revision>
  <dcterms:created xsi:type="dcterms:W3CDTF">2024-09-16T06:12:00Z</dcterms:created>
  <dcterms:modified xsi:type="dcterms:W3CDTF">2025-02-24T10:09:00Z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0x0101009018E961A327FD47A72B610A3E089976</vt:lpwstr>
  </property>
  <property fmtid="{D5CDD505-2E9C-101B-9397-08002B2CF9AE}" pid="3" name="MediaServiceImageTags">
    <vt:lpwstr/>
  </property>
</Properties>
</file>