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459CA2A2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AA3DFE">
        <w:rPr>
          <w:rFonts w:ascii="GHEA Grapalat" w:hAnsi="GHEA Grapalat" w:cs="Courier New"/>
          <w:lang w:val="hy-AM"/>
        </w:rPr>
        <w:t>1-ին</w:t>
      </w:r>
      <w:r w:rsidR="00A667E6" w:rsidRPr="002D0C19">
        <w:rPr>
          <w:rFonts w:ascii="GHEA Grapalat" w:hAnsi="GHEA Grapalat" w:cs="Courier New"/>
          <w:lang w:val="hy-AM"/>
        </w:rPr>
        <w:t xml:space="preserve"> միկրոշրջանի</w:t>
      </w:r>
      <w:r w:rsidR="00BE62E5" w:rsidRPr="002D0C19">
        <w:rPr>
          <w:rFonts w:ascii="GHEA Grapalat" w:hAnsi="GHEA Grapalat" w:cs="Courier New"/>
          <w:lang w:val="hy-AM"/>
        </w:rPr>
        <w:t xml:space="preserve"> թիվ </w:t>
      </w:r>
      <w:r w:rsidR="00AA3DFE">
        <w:rPr>
          <w:rFonts w:ascii="GHEA Grapalat" w:hAnsi="GHEA Grapalat" w:cs="Courier New"/>
          <w:lang w:val="hy-AM"/>
        </w:rPr>
        <w:t>7</w:t>
      </w:r>
      <w:r w:rsidR="00BE62E5" w:rsidRPr="002D0C19">
        <w:rPr>
          <w:rFonts w:ascii="GHEA Grapalat" w:hAnsi="GHEA Grapalat" w:cs="Courier New"/>
          <w:lang w:val="hy-AM"/>
        </w:rPr>
        <w:t>/</w:t>
      </w:r>
      <w:r w:rsidR="00AA3DFE">
        <w:rPr>
          <w:rFonts w:ascii="GHEA Grapalat" w:hAnsi="GHEA Grapalat" w:cs="Courier New"/>
          <w:lang w:val="hy-AM"/>
        </w:rPr>
        <w:t>241</w:t>
      </w:r>
      <w:r w:rsidR="002D0C19">
        <w:rPr>
          <w:rFonts w:ascii="GHEA Grapalat" w:hAnsi="GHEA Grapalat" w:cs="Courier New"/>
          <w:lang w:val="hy-AM"/>
        </w:rPr>
        <w:t xml:space="preserve">, </w:t>
      </w:r>
      <w:r w:rsidR="00AA3DFE">
        <w:rPr>
          <w:rFonts w:ascii="GHEA Grapalat" w:hAnsi="GHEA Grapalat" w:cs="Courier New"/>
          <w:lang w:val="hy-AM"/>
        </w:rPr>
        <w:t>3-րդ միկրոշրջանի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AA3DFE">
        <w:rPr>
          <w:rFonts w:ascii="GHEA Grapalat" w:hAnsi="GHEA Grapalat" w:cs="Courier New"/>
          <w:lang w:val="hy-AM"/>
        </w:rPr>
        <w:t>3/295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AA3DFE">
        <w:rPr>
          <w:rFonts w:ascii="GHEA Grapalat" w:hAnsi="GHEA Grapalat" w:cs="Courier New"/>
          <w:lang w:val="hy-AM"/>
        </w:rPr>
        <w:t>Բալահովիտ</w:t>
      </w:r>
      <w:r w:rsidR="002D0C19">
        <w:rPr>
          <w:rFonts w:ascii="GHEA Grapalat" w:hAnsi="GHEA Grapalat" w:cs="Courier New"/>
          <w:lang w:val="hy-AM"/>
        </w:rPr>
        <w:t xml:space="preserve"> </w:t>
      </w:r>
      <w:r w:rsidR="00C84BE9" w:rsidRPr="002D0C19">
        <w:rPr>
          <w:rFonts w:ascii="GHEA Grapalat" w:hAnsi="GHEA Grapalat" w:cs="Courier New"/>
          <w:lang w:val="hy-AM"/>
        </w:rPr>
        <w:t>գյուղի</w:t>
      </w:r>
      <w:r w:rsidR="00AA3DFE">
        <w:rPr>
          <w:rFonts w:ascii="GHEA Grapalat" w:hAnsi="GHEA Grapalat" w:cs="Courier New"/>
          <w:lang w:val="hy-AM"/>
        </w:rPr>
        <w:t xml:space="preserve"> Գուրգեն Արշակյան թաղամասի</w:t>
      </w:r>
      <w:r w:rsidR="00C84BE9" w:rsidRPr="002D0C19">
        <w:rPr>
          <w:rFonts w:ascii="GHEA Grapalat" w:hAnsi="GHEA Grapalat" w:cs="Courier New"/>
          <w:lang w:val="hy-AM"/>
        </w:rPr>
        <w:t xml:space="preserve"> </w:t>
      </w:r>
      <w:r w:rsidR="00AA3DFE">
        <w:rPr>
          <w:rFonts w:ascii="GHEA Grapalat" w:hAnsi="GHEA Grapalat" w:cs="Courier New"/>
          <w:lang w:val="hy-AM"/>
        </w:rPr>
        <w:t>1</w:t>
      </w:r>
      <w:r w:rsidR="00BD2911">
        <w:rPr>
          <w:rFonts w:ascii="GHEA Grapalat" w:hAnsi="GHEA Grapalat" w:cs="Courier New"/>
          <w:lang w:val="hy-AM"/>
        </w:rPr>
        <w:t>-</w:t>
      </w:r>
      <w:r w:rsidR="00AA3DFE">
        <w:rPr>
          <w:rFonts w:ascii="GHEA Grapalat" w:hAnsi="GHEA Grapalat" w:cs="Courier New"/>
          <w:lang w:val="hy-AM"/>
        </w:rPr>
        <w:t>ին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AA3DFE">
        <w:rPr>
          <w:rFonts w:ascii="GHEA Grapalat" w:hAnsi="GHEA Grapalat" w:cs="Courier New"/>
          <w:lang w:val="hy-AM"/>
        </w:rPr>
        <w:t xml:space="preserve"> 1-ին փակուղու</w:t>
      </w:r>
      <w:r w:rsidR="00CB49FA">
        <w:rPr>
          <w:rFonts w:ascii="GHEA Grapalat" w:hAnsi="GHEA Grapalat" w:cs="Courier New"/>
          <w:lang w:val="hy-AM"/>
        </w:rPr>
        <w:t xml:space="preserve"> թիվ</w:t>
      </w:r>
      <w:bookmarkStart w:id="0" w:name="_GoBack"/>
      <w:bookmarkEnd w:id="0"/>
      <w:r w:rsidR="00CB49FA">
        <w:rPr>
          <w:rFonts w:ascii="GHEA Grapalat" w:hAnsi="GHEA Grapalat" w:cs="Courier New"/>
          <w:lang w:val="hy-AM"/>
        </w:rPr>
        <w:t xml:space="preserve"> </w:t>
      </w:r>
      <w:r w:rsidR="00AA3DFE">
        <w:rPr>
          <w:rFonts w:ascii="GHEA Grapalat" w:hAnsi="GHEA Grapalat" w:cs="Courier New"/>
          <w:lang w:val="hy-AM"/>
        </w:rPr>
        <w:t>8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proofErr w:type="spellStart"/>
      <w:r w:rsidR="005411E2" w:rsidRPr="005411E2">
        <w:rPr>
          <w:rFonts w:ascii="GHEA Grapalat" w:hAnsi="GHEA Grapalat" w:cs="Courier New"/>
          <w:color w:val="000000"/>
        </w:rPr>
        <w:t>ար</w:t>
      </w:r>
      <w:proofErr w:type="spellEnd"/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5411E2">
        <w:rPr>
          <w:rFonts w:ascii="GHEA Grapalat" w:hAnsi="GHEA Grapalat" w:cs="Courier New"/>
          <w:color w:val="000000"/>
          <w:lang w:val="en-US"/>
        </w:rPr>
        <w:t xml:space="preserve"> </w:t>
      </w:r>
      <w:proofErr w:type="spellStart"/>
      <w:r w:rsidR="005411E2" w:rsidRPr="005411E2">
        <w:rPr>
          <w:rFonts w:ascii="GHEA Grapalat" w:hAnsi="GHEA Grapalat" w:cs="Courier New"/>
          <w:color w:val="000000"/>
        </w:rPr>
        <w:t>օբյեկտների</w:t>
      </w:r>
      <w:proofErr w:type="spellEnd"/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75D6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3DFE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168</cp:revision>
  <cp:lastPrinted>2024-12-16T10:37:00Z</cp:lastPrinted>
  <dcterms:created xsi:type="dcterms:W3CDTF">2022-06-20T16:39:00Z</dcterms:created>
  <dcterms:modified xsi:type="dcterms:W3CDTF">2025-10-21T07:21:00Z</dcterms:modified>
</cp:coreProperties>
</file>