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FDF" w:rsidRPr="00BD22B5" w:rsidRDefault="008B3A33" w:rsidP="004F6685">
      <w:pPr>
        <w:spacing w:after="0"/>
        <w:ind w:left="-284"/>
        <w:jc w:val="center"/>
        <w:rPr>
          <w:rFonts w:ascii="GHEA Grapalat" w:hAnsi="GHEA Grapalat"/>
          <w:b/>
          <w:sz w:val="26"/>
          <w:szCs w:val="26"/>
        </w:rPr>
      </w:pPr>
      <w:r w:rsidRPr="00BD22B5">
        <w:rPr>
          <w:rFonts w:ascii="GHEA Grapalat" w:hAnsi="GHEA Grapalat" w:cs="Arial"/>
          <w:b/>
          <w:sz w:val="26"/>
          <w:szCs w:val="26"/>
        </w:rPr>
        <w:t>ՀԻՄՆԱՎՈՐՈՒՄ</w:t>
      </w:r>
    </w:p>
    <w:p w:rsidR="008B3A33" w:rsidRPr="00BD22B5" w:rsidRDefault="005B4FDA" w:rsidP="004F6685">
      <w:pPr>
        <w:spacing w:after="0"/>
        <w:ind w:left="-284"/>
        <w:jc w:val="center"/>
        <w:rPr>
          <w:rFonts w:ascii="GHEA Grapalat" w:hAnsi="GHEA Grapalat"/>
          <w:b/>
          <w:sz w:val="26"/>
          <w:szCs w:val="26"/>
        </w:rPr>
      </w:pPr>
      <w:r w:rsidRPr="00BD22B5">
        <w:rPr>
          <w:rFonts w:ascii="GHEA Grapalat" w:hAnsi="GHEA Grapalat" w:cs="Arial"/>
          <w:b/>
          <w:sz w:val="26"/>
          <w:szCs w:val="26"/>
          <w:lang w:val="hy-AM"/>
        </w:rPr>
        <w:t>«</w:t>
      </w:r>
      <w:r w:rsidR="00BD22B5" w:rsidRPr="00BD22B5">
        <w:rPr>
          <w:rFonts w:ascii="GHEA Grapalat" w:hAnsi="GHEA Grapalat"/>
          <w:b/>
          <w:bCs/>
          <w:color w:val="333333"/>
          <w:sz w:val="26"/>
          <w:szCs w:val="26"/>
          <w:shd w:val="clear" w:color="auto" w:fill="FFFFFF"/>
        </w:rPr>
        <w:t>ԱԲՈՎՅԱՆ ՀԱՄԱՅՆՔԻ ՄԱՅԱԿՈՎՍԿԻ ԳՅՈՒՂՈՒՄ ԳՏՆՎՈՂ 07-043-0103-0041 ԿԱԴԱՍՏՐԱՅԻՆ ԾԱԾԿԱԳՐՈՎ ՀՈՂԱՄԱՍԻ ՆՊԱՏԱԿԱՅԻՆ ՆՇԱՆԱԿՈՒԹՅՈՒՆԸ ՓՈՓՈԽԵԼՈՒ ՄԱՍԻՆ</w:t>
      </w:r>
      <w:r w:rsidR="008B3A33" w:rsidRPr="00BD22B5">
        <w:rPr>
          <w:rFonts w:ascii="GHEA Grapalat" w:hAnsi="GHEA Grapalat"/>
          <w:b/>
          <w:sz w:val="26"/>
          <w:szCs w:val="26"/>
        </w:rPr>
        <w:t xml:space="preserve">» </w:t>
      </w:r>
      <w:r w:rsidR="008B3A33" w:rsidRPr="00BD22B5">
        <w:rPr>
          <w:rFonts w:ascii="GHEA Grapalat" w:hAnsi="GHEA Grapalat" w:cs="Arial"/>
          <w:b/>
          <w:sz w:val="26"/>
          <w:szCs w:val="26"/>
        </w:rPr>
        <w:t>ԱԲՈՎՅԱՆ</w:t>
      </w:r>
      <w:r w:rsidR="008B3A33" w:rsidRPr="00BD22B5">
        <w:rPr>
          <w:rFonts w:ascii="GHEA Grapalat" w:hAnsi="GHEA Grapalat"/>
          <w:b/>
          <w:sz w:val="26"/>
          <w:szCs w:val="26"/>
        </w:rPr>
        <w:t xml:space="preserve"> </w:t>
      </w:r>
      <w:r w:rsidR="008B3A33" w:rsidRPr="00BD22B5">
        <w:rPr>
          <w:rFonts w:ascii="GHEA Grapalat" w:hAnsi="GHEA Grapalat" w:cs="Arial"/>
          <w:b/>
          <w:sz w:val="26"/>
          <w:szCs w:val="26"/>
        </w:rPr>
        <w:t>ՀԱՄԱՅՆՔԻ</w:t>
      </w:r>
      <w:r w:rsidR="008B3A33" w:rsidRPr="00BD22B5">
        <w:rPr>
          <w:rFonts w:ascii="GHEA Grapalat" w:hAnsi="GHEA Grapalat"/>
          <w:b/>
          <w:sz w:val="26"/>
          <w:szCs w:val="26"/>
        </w:rPr>
        <w:t xml:space="preserve"> </w:t>
      </w:r>
      <w:r w:rsidR="008B3A33" w:rsidRPr="00BD22B5">
        <w:rPr>
          <w:rFonts w:ascii="GHEA Grapalat" w:hAnsi="GHEA Grapalat" w:cs="Arial"/>
          <w:b/>
          <w:sz w:val="26"/>
          <w:szCs w:val="26"/>
        </w:rPr>
        <w:t>ԱՎԱԳԱՆՈՒ</w:t>
      </w:r>
      <w:r w:rsidR="008B3A33" w:rsidRPr="00BD22B5">
        <w:rPr>
          <w:rFonts w:ascii="GHEA Grapalat" w:hAnsi="GHEA Grapalat"/>
          <w:b/>
          <w:sz w:val="26"/>
          <w:szCs w:val="26"/>
        </w:rPr>
        <w:t xml:space="preserve"> </w:t>
      </w:r>
      <w:r w:rsidR="008B3A33" w:rsidRPr="00BD22B5">
        <w:rPr>
          <w:rFonts w:ascii="GHEA Grapalat" w:hAnsi="GHEA Grapalat" w:cs="Arial"/>
          <w:b/>
          <w:sz w:val="26"/>
          <w:szCs w:val="26"/>
        </w:rPr>
        <w:t>ՈՐՈՇՄԱՆ</w:t>
      </w:r>
      <w:r w:rsidR="008B3A33" w:rsidRPr="00BD22B5">
        <w:rPr>
          <w:rFonts w:ascii="GHEA Grapalat" w:hAnsi="GHEA Grapalat"/>
          <w:b/>
          <w:sz w:val="26"/>
          <w:szCs w:val="26"/>
        </w:rPr>
        <w:t xml:space="preserve"> </w:t>
      </w:r>
      <w:r w:rsidR="008B3A33" w:rsidRPr="00BD22B5">
        <w:rPr>
          <w:rFonts w:ascii="GHEA Grapalat" w:hAnsi="GHEA Grapalat" w:cs="Arial"/>
          <w:b/>
          <w:sz w:val="26"/>
          <w:szCs w:val="26"/>
        </w:rPr>
        <w:t>ՆԱԽԱԳԾԻ</w:t>
      </w:r>
      <w:r w:rsidR="008B3A33" w:rsidRPr="00BD22B5">
        <w:rPr>
          <w:rFonts w:ascii="GHEA Grapalat" w:hAnsi="GHEA Grapalat"/>
          <w:b/>
          <w:sz w:val="26"/>
          <w:szCs w:val="26"/>
        </w:rPr>
        <w:t xml:space="preserve"> </w:t>
      </w:r>
      <w:r w:rsidR="008B3A33" w:rsidRPr="00BD22B5">
        <w:rPr>
          <w:rFonts w:ascii="GHEA Grapalat" w:hAnsi="GHEA Grapalat" w:cs="Arial"/>
          <w:b/>
          <w:sz w:val="26"/>
          <w:szCs w:val="26"/>
        </w:rPr>
        <w:t>ԸՆԴՈՒՆՄԱՆ</w:t>
      </w:r>
    </w:p>
    <w:p w:rsidR="004F6685" w:rsidRDefault="004F6685" w:rsidP="004F6685">
      <w:pPr>
        <w:spacing w:after="0"/>
        <w:ind w:left="-284" w:right="-2"/>
        <w:jc w:val="both"/>
        <w:rPr>
          <w:rFonts w:ascii="GHEA Grapalat" w:hAnsi="GHEA Grapalat" w:cs="Arial"/>
          <w:lang w:val="hy-AM"/>
        </w:rPr>
      </w:pPr>
    </w:p>
    <w:p w:rsidR="00BD22B5" w:rsidRPr="00BD22B5" w:rsidRDefault="004F6685" w:rsidP="00BD22B5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6102C4">
        <w:rPr>
          <w:sz w:val="20"/>
          <w:szCs w:val="20"/>
          <w:lang w:val="hy-AM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Աբովյան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քաղաքի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Մայակովսկի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գյուղում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գտնվող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քաղաքացու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հանդիսացող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հիմք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՝ 2019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թվականի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ապրիլի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12-ի N 12042019-07-0012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վկայական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) 07-043-0103-0041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կադաստրային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ծածկագրով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0,10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հեկտար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մակերեսով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հողամասը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հանդիսանում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նշանակության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այլ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հողատեսք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>։</w:t>
      </w:r>
    </w:p>
    <w:p w:rsidR="00BD22B5" w:rsidRPr="00BD22B5" w:rsidRDefault="00BD22B5" w:rsidP="00BD22B5">
      <w:pPr>
        <w:spacing w:after="0"/>
        <w:jc w:val="both"/>
        <w:rPr>
          <w:rFonts w:ascii="GHEA Grapalat" w:hAnsi="GHEA Grapalat"/>
          <w:sz w:val="24"/>
          <w:szCs w:val="24"/>
        </w:rPr>
      </w:pPr>
      <w:proofErr w:type="spellStart"/>
      <w:r w:rsidRPr="00BD22B5">
        <w:rPr>
          <w:rFonts w:ascii="GHEA Grapalat" w:hAnsi="GHEA Grapalat"/>
          <w:sz w:val="24"/>
          <w:szCs w:val="24"/>
        </w:rPr>
        <w:t>Հողամասը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գտնվում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Մայակովսկի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գյուղի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վարչական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տարածքի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հյուսիսային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մասում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սեփականատերը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ցանկանում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սահմանված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կարգով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կառուցել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սպասարկման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օբյեկտ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BD22B5">
        <w:rPr>
          <w:rFonts w:ascii="GHEA Grapalat" w:hAnsi="GHEA Grapalat"/>
          <w:sz w:val="24"/>
          <w:szCs w:val="24"/>
        </w:rPr>
        <w:t>Դրա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անհրաժեշտ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փոփոխել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նշված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նշանակությունը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D22B5">
        <w:rPr>
          <w:rFonts w:ascii="GHEA Grapalat" w:hAnsi="GHEA Grapalat"/>
          <w:sz w:val="24"/>
          <w:szCs w:val="24"/>
        </w:rPr>
        <w:t>որի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ներկայացվել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դիմում</w:t>
      </w:r>
      <w:proofErr w:type="spellEnd"/>
      <w:proofErr w:type="gramStart"/>
      <w:r w:rsidRPr="00BD22B5">
        <w:rPr>
          <w:rFonts w:ascii="GHEA Grapalat" w:hAnsi="GHEA Grapalat"/>
          <w:sz w:val="24"/>
          <w:szCs w:val="24"/>
        </w:rPr>
        <w:t>, ,</w:t>
      </w:r>
      <w:proofErr w:type="gram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որը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ներկայացվել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լիազոր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մարմին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BD22B5">
        <w:rPr>
          <w:rFonts w:ascii="GHEA Grapalat" w:hAnsi="GHEA Grapalat"/>
          <w:sz w:val="24"/>
          <w:szCs w:val="24"/>
        </w:rPr>
        <w:t>Լիազոր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մարմնից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ստացվել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հողերի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ժամանակավոր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սխեմաների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միջգերատեսչական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2024 </w:t>
      </w:r>
      <w:proofErr w:type="spellStart"/>
      <w:r w:rsidRPr="00BD22B5">
        <w:rPr>
          <w:rFonts w:ascii="GHEA Grapalat" w:hAnsi="GHEA Grapalat"/>
          <w:sz w:val="24"/>
          <w:szCs w:val="24"/>
        </w:rPr>
        <w:t>թվականի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հունիսի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16-ի N 35 </w:t>
      </w:r>
      <w:proofErr w:type="spellStart"/>
      <w:r w:rsidRPr="00BD22B5">
        <w:rPr>
          <w:rFonts w:ascii="GHEA Grapalat" w:hAnsi="GHEA Grapalat"/>
          <w:sz w:val="24"/>
          <w:szCs w:val="24"/>
        </w:rPr>
        <w:t>դրական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եզրակացությունը</w:t>
      </w:r>
      <w:proofErr w:type="spellEnd"/>
      <w:r w:rsidRPr="00BD22B5">
        <w:rPr>
          <w:rFonts w:ascii="GHEA Grapalat" w:hAnsi="GHEA Grapalat"/>
          <w:sz w:val="24"/>
          <w:szCs w:val="24"/>
        </w:rPr>
        <w:t>։</w:t>
      </w:r>
    </w:p>
    <w:p w:rsidR="00BD22B5" w:rsidRPr="00BD22B5" w:rsidRDefault="00BD22B5" w:rsidP="00BD22B5">
      <w:pPr>
        <w:spacing w:after="0"/>
        <w:jc w:val="both"/>
        <w:rPr>
          <w:rFonts w:ascii="GHEA Grapalat" w:hAnsi="GHEA Grapalat"/>
          <w:sz w:val="24"/>
          <w:szCs w:val="24"/>
        </w:rPr>
      </w:pPr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փոփոխության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սեփականատերը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համայնքի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բյուջե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պետք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D22B5">
        <w:rPr>
          <w:rFonts w:ascii="GHEA Grapalat" w:hAnsi="GHEA Grapalat"/>
          <w:sz w:val="24"/>
          <w:szCs w:val="24"/>
        </w:rPr>
        <w:t>վճարի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կադաստրային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արժեքի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տարբերությունը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BD22B5">
        <w:rPr>
          <w:rFonts w:ascii="GHEA Grapalat" w:hAnsi="GHEA Grapalat"/>
          <w:sz w:val="24"/>
          <w:szCs w:val="24"/>
        </w:rPr>
        <w:t>Մայակովսկի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բնակավայրում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տվյալ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պահին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կադաստրային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արժեքը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կազմում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է 2 887 500 (</w:t>
      </w:r>
      <w:proofErr w:type="spellStart"/>
      <w:r w:rsidRPr="00BD22B5">
        <w:rPr>
          <w:rFonts w:ascii="GHEA Grapalat" w:hAnsi="GHEA Grapalat"/>
          <w:sz w:val="24"/>
          <w:szCs w:val="24"/>
        </w:rPr>
        <w:t>երկու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միլիոն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ութ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հարյուր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ութսունյոթ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հազար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հինգ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հարյուր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D22B5">
        <w:rPr>
          <w:rFonts w:ascii="GHEA Grapalat" w:hAnsi="GHEA Grapalat"/>
          <w:sz w:val="24"/>
          <w:szCs w:val="24"/>
        </w:rPr>
        <w:t>դրամ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։ </w:t>
      </w:r>
      <w:proofErr w:type="spellStart"/>
      <w:r w:rsidRPr="00BD22B5">
        <w:rPr>
          <w:rFonts w:ascii="GHEA Grapalat" w:hAnsi="GHEA Grapalat"/>
          <w:sz w:val="24"/>
          <w:szCs w:val="24"/>
        </w:rPr>
        <w:t>Ելնելով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վերոգրյալից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առաջարկում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եմ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Աբովյան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համայնքի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Մայակովսկի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գյուղում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գտնվող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07-043-0103-0041 </w:t>
      </w:r>
      <w:proofErr w:type="spellStart"/>
      <w:r w:rsidRPr="00BD22B5">
        <w:rPr>
          <w:rFonts w:ascii="GHEA Grapalat" w:hAnsi="GHEA Grapalat"/>
          <w:sz w:val="24"/>
          <w:szCs w:val="24"/>
        </w:rPr>
        <w:t>կադաստրային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ծածկագրով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0.10 </w:t>
      </w:r>
      <w:proofErr w:type="spellStart"/>
      <w:r w:rsidRPr="00BD22B5">
        <w:rPr>
          <w:rFonts w:ascii="GHEA Grapalat" w:hAnsi="GHEA Grapalat"/>
          <w:sz w:val="24"/>
          <w:szCs w:val="24"/>
        </w:rPr>
        <w:t>հեկտար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մակերեսով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այլ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հողատեսքի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նշանակությունը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փոփոխել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բնակավայրերի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հասարակական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: </w:t>
      </w:r>
    </w:p>
    <w:p w:rsidR="00BD4308" w:rsidRDefault="008B3A33" w:rsidP="00BD430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D22B5">
        <w:rPr>
          <w:rFonts w:ascii="GHEA Grapalat" w:hAnsi="GHEA Grapalat"/>
          <w:sz w:val="24"/>
          <w:szCs w:val="24"/>
        </w:rPr>
        <w:t>«</w:t>
      </w:r>
      <w:proofErr w:type="spellStart"/>
      <w:r w:rsidR="004F6685" w:rsidRPr="00BD22B5">
        <w:rPr>
          <w:rFonts w:ascii="GHEA Grapalat" w:hAnsi="GHEA Grapalat"/>
          <w:sz w:val="24"/>
          <w:szCs w:val="24"/>
        </w:rPr>
        <w:t>Աբովյան</w:t>
      </w:r>
      <w:proofErr w:type="spellEnd"/>
      <w:r w:rsidR="004F668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F6685" w:rsidRPr="00BD22B5">
        <w:rPr>
          <w:rFonts w:ascii="GHEA Grapalat" w:hAnsi="GHEA Grapalat"/>
          <w:sz w:val="24"/>
          <w:szCs w:val="24"/>
        </w:rPr>
        <w:t>համայնքի</w:t>
      </w:r>
      <w:proofErr w:type="spellEnd"/>
      <w:r w:rsidR="004F668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03BF" w:rsidRPr="00BD22B5">
        <w:rPr>
          <w:rFonts w:ascii="GHEA Grapalat" w:hAnsi="GHEA Grapalat"/>
          <w:sz w:val="24"/>
          <w:szCs w:val="24"/>
        </w:rPr>
        <w:t>Մայակովսկի</w:t>
      </w:r>
      <w:proofErr w:type="spellEnd"/>
      <w:r w:rsidR="009103BF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03BF" w:rsidRPr="00BD22B5">
        <w:rPr>
          <w:rFonts w:ascii="GHEA Grapalat" w:hAnsi="GHEA Grapalat"/>
          <w:sz w:val="24"/>
          <w:szCs w:val="24"/>
        </w:rPr>
        <w:t>գյուղ</w:t>
      </w:r>
      <w:r w:rsidR="00BD22B5" w:rsidRPr="00BD22B5">
        <w:rPr>
          <w:rFonts w:ascii="GHEA Grapalat" w:hAnsi="GHEA Grapalat"/>
          <w:sz w:val="24"/>
          <w:szCs w:val="24"/>
        </w:rPr>
        <w:t>ո</w:t>
      </w:r>
      <w:r w:rsidR="009103BF" w:rsidRPr="00BD22B5">
        <w:rPr>
          <w:rFonts w:ascii="GHEA Grapalat" w:hAnsi="GHEA Grapalat"/>
          <w:sz w:val="24"/>
          <w:szCs w:val="24"/>
        </w:rPr>
        <w:t>ւմ</w:t>
      </w:r>
      <w:proofErr w:type="spellEnd"/>
      <w:r w:rsidR="009103BF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103BF" w:rsidRPr="00BD22B5">
        <w:rPr>
          <w:rFonts w:ascii="GHEA Grapalat" w:hAnsi="GHEA Grapalat"/>
          <w:sz w:val="24"/>
          <w:szCs w:val="24"/>
        </w:rPr>
        <w:t>գտնվող</w:t>
      </w:r>
      <w:proofErr w:type="spellEnd"/>
      <w:r w:rsidR="009103BF" w:rsidRPr="00BD22B5">
        <w:rPr>
          <w:rFonts w:ascii="GHEA Grapalat" w:hAnsi="GHEA Grapalat"/>
          <w:sz w:val="24"/>
          <w:szCs w:val="24"/>
        </w:rPr>
        <w:t xml:space="preserve"> </w:t>
      </w:r>
      <w:r w:rsidR="00BD22B5" w:rsidRPr="00BD22B5">
        <w:rPr>
          <w:rFonts w:ascii="GHEA Grapalat" w:hAnsi="GHEA Grapalat"/>
          <w:sz w:val="24"/>
          <w:szCs w:val="24"/>
        </w:rPr>
        <w:t xml:space="preserve">07-043-0103-0041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կլադաստրային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ծածկագրով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888" w:rsidRPr="00BD22B5">
        <w:rPr>
          <w:rFonts w:ascii="GHEA Grapalat" w:hAnsi="GHEA Grapalat"/>
          <w:sz w:val="24"/>
          <w:szCs w:val="24"/>
        </w:rPr>
        <w:t>հողամասի</w:t>
      </w:r>
      <w:proofErr w:type="spellEnd"/>
      <w:r w:rsidR="009103BF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նպատակային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նշանակություն</w:t>
      </w:r>
      <w:r w:rsidR="004F6685" w:rsidRPr="00BD22B5">
        <w:rPr>
          <w:rFonts w:ascii="GHEA Grapalat" w:hAnsi="GHEA Grapalat"/>
          <w:sz w:val="24"/>
          <w:szCs w:val="24"/>
        </w:rPr>
        <w:t>ը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փոփոխելու</w:t>
      </w:r>
      <w:proofErr w:type="spellEnd"/>
      <w:r w:rsidR="00351888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մասին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BD22B5">
        <w:rPr>
          <w:rFonts w:ascii="GHEA Grapalat" w:hAnsi="GHEA Grapalat"/>
          <w:sz w:val="24"/>
          <w:szCs w:val="24"/>
        </w:rPr>
        <w:t>Աբովյան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համայնքի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ավագանու</w:t>
      </w:r>
      <w:proofErr w:type="spellEnd"/>
      <w:r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D22B5">
        <w:rPr>
          <w:rFonts w:ascii="GHEA Grapalat" w:hAnsi="GHEA Grapalat"/>
          <w:sz w:val="24"/>
          <w:szCs w:val="24"/>
        </w:rPr>
        <w:t>որոշման</w:t>
      </w:r>
      <w:proofErr w:type="spellEnd"/>
      <w:r w:rsidR="00214E2B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4E2B" w:rsidRPr="00BD22B5">
        <w:rPr>
          <w:rFonts w:ascii="GHEA Grapalat" w:hAnsi="GHEA Grapalat"/>
          <w:sz w:val="24"/>
          <w:szCs w:val="24"/>
        </w:rPr>
        <w:t>նախագծի</w:t>
      </w:r>
      <w:proofErr w:type="spellEnd"/>
      <w:r w:rsidR="00214E2B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4E2B" w:rsidRPr="00BD22B5">
        <w:rPr>
          <w:rFonts w:ascii="GHEA Grapalat" w:hAnsi="GHEA Grapalat"/>
          <w:sz w:val="24"/>
          <w:szCs w:val="24"/>
        </w:rPr>
        <w:t>ընդունման</w:t>
      </w:r>
      <w:proofErr w:type="spellEnd"/>
      <w:r w:rsidR="00214E2B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14E2B" w:rsidRPr="00BD22B5">
        <w:rPr>
          <w:rFonts w:ascii="GHEA Grapalat" w:hAnsi="GHEA Grapalat"/>
          <w:sz w:val="24"/>
          <w:szCs w:val="24"/>
        </w:rPr>
        <w:t>առնչությամբ</w:t>
      </w:r>
      <w:proofErr w:type="spellEnd"/>
      <w:r w:rsidR="00214E2B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առաջանում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հողամասին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հասցե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տրամադրելու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մասին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համայնքի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ղեկավարի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D22B5" w:rsidRPr="00BD22B5">
        <w:rPr>
          <w:rFonts w:ascii="GHEA Grapalat" w:hAnsi="GHEA Grapalat"/>
          <w:sz w:val="24"/>
          <w:szCs w:val="24"/>
        </w:rPr>
        <w:t>որոշման</w:t>
      </w:r>
      <w:proofErr w:type="spellEnd"/>
      <w:r w:rsidR="00BD22B5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888" w:rsidRPr="00BD22B5">
        <w:rPr>
          <w:rFonts w:ascii="GHEA Grapalat" w:hAnsi="GHEA Grapalat"/>
          <w:sz w:val="24"/>
          <w:szCs w:val="24"/>
        </w:rPr>
        <w:t>ընդունման</w:t>
      </w:r>
      <w:proofErr w:type="spellEnd"/>
      <w:r w:rsidR="00351888" w:rsidRPr="00BD22B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1888" w:rsidRPr="00BD22B5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="00BD4308">
        <w:rPr>
          <w:rFonts w:ascii="GHEA Grapalat" w:hAnsi="GHEA Grapalat"/>
          <w:sz w:val="24"/>
          <w:szCs w:val="24"/>
          <w:lang w:val="hy-AM"/>
        </w:rPr>
        <w:t>։</w:t>
      </w:r>
    </w:p>
    <w:p w:rsidR="00BD4308" w:rsidRDefault="00BD4308" w:rsidP="00BD4308">
      <w:pPr>
        <w:spacing w:after="0"/>
        <w:jc w:val="both"/>
        <w:rPr>
          <w:rFonts w:ascii="GHEA Grapalat" w:hAnsi="GHEA Grapalat" w:cs="Arial"/>
          <w:b/>
          <w:lang w:val="hy-AM"/>
        </w:rPr>
      </w:pPr>
    </w:p>
    <w:p w:rsidR="00BD4308" w:rsidRDefault="00BD4308" w:rsidP="00BD4308">
      <w:pPr>
        <w:spacing w:after="0"/>
        <w:jc w:val="both"/>
        <w:rPr>
          <w:rFonts w:ascii="GHEA Grapalat" w:hAnsi="GHEA Grapalat" w:cs="Arial"/>
          <w:b/>
          <w:lang w:val="hy-AM"/>
        </w:rPr>
      </w:pPr>
    </w:p>
    <w:p w:rsidR="00BD4308" w:rsidRDefault="00BD4308" w:rsidP="00BD4308">
      <w:pPr>
        <w:spacing w:after="0"/>
        <w:jc w:val="both"/>
        <w:rPr>
          <w:rFonts w:ascii="GHEA Grapalat" w:hAnsi="GHEA Grapalat" w:cs="Arial"/>
          <w:b/>
          <w:lang w:val="hy-AM"/>
        </w:rPr>
      </w:pPr>
    </w:p>
    <w:p w:rsidR="008B3A33" w:rsidRPr="00BD4308" w:rsidRDefault="00BD4308" w:rsidP="00BD4308">
      <w:pPr>
        <w:spacing w:after="0"/>
        <w:jc w:val="center"/>
        <w:rPr>
          <w:rFonts w:ascii="GHEA Grapalat" w:hAnsi="GHEA Grapalat"/>
          <w:sz w:val="26"/>
          <w:szCs w:val="26"/>
          <w:lang w:val="hy-AM"/>
        </w:rPr>
      </w:pPr>
      <w:r w:rsidRPr="00BD4308">
        <w:rPr>
          <w:rFonts w:ascii="GHEA Grapalat" w:hAnsi="GHEA Grapalat" w:cs="Arial"/>
          <w:b/>
          <w:sz w:val="26"/>
          <w:szCs w:val="26"/>
          <w:lang w:val="hy-AM"/>
        </w:rPr>
        <w:t>Հ</w:t>
      </w:r>
      <w:r w:rsidR="008B3A33" w:rsidRPr="00BD4308">
        <w:rPr>
          <w:rFonts w:ascii="GHEA Grapalat" w:hAnsi="GHEA Grapalat" w:cs="Arial"/>
          <w:b/>
          <w:sz w:val="26"/>
          <w:szCs w:val="26"/>
        </w:rPr>
        <w:t>ԱՄԱՅՆՔԻ</w:t>
      </w:r>
      <w:r w:rsidR="008B3A33" w:rsidRPr="00BD4308">
        <w:rPr>
          <w:rFonts w:ascii="GHEA Grapalat" w:hAnsi="GHEA Grapalat"/>
          <w:b/>
          <w:sz w:val="26"/>
          <w:szCs w:val="26"/>
        </w:rPr>
        <w:t xml:space="preserve">    </w:t>
      </w:r>
      <w:r w:rsidR="008B3A33" w:rsidRPr="00BD4308">
        <w:rPr>
          <w:rFonts w:ascii="GHEA Grapalat" w:hAnsi="GHEA Grapalat" w:cs="Arial"/>
          <w:b/>
          <w:sz w:val="26"/>
          <w:szCs w:val="26"/>
        </w:rPr>
        <w:t>ՂԵԿԱՎԱՐ</w:t>
      </w:r>
      <w:r>
        <w:rPr>
          <w:rFonts w:ascii="GHEA Grapalat" w:hAnsi="GHEA Grapalat" w:cs="Arial"/>
          <w:b/>
          <w:sz w:val="26"/>
          <w:szCs w:val="26"/>
          <w:lang w:val="hy-AM"/>
        </w:rPr>
        <w:t>՝</w:t>
      </w:r>
      <w:bookmarkStart w:id="0" w:name="_GoBack"/>
      <w:bookmarkEnd w:id="0"/>
      <w:r w:rsidR="008B3A33" w:rsidRPr="00BD4308">
        <w:rPr>
          <w:rFonts w:ascii="GHEA Grapalat" w:hAnsi="GHEA Grapalat"/>
          <w:b/>
          <w:sz w:val="26"/>
          <w:szCs w:val="26"/>
        </w:rPr>
        <w:t xml:space="preserve">                           </w:t>
      </w:r>
      <w:r w:rsidR="00214E2B" w:rsidRPr="00BD4308">
        <w:rPr>
          <w:rFonts w:ascii="GHEA Grapalat" w:hAnsi="GHEA Grapalat" w:cs="Arial"/>
          <w:b/>
          <w:sz w:val="26"/>
          <w:szCs w:val="26"/>
        </w:rPr>
        <w:t>ԷԴՈՒԱՐԴ</w:t>
      </w:r>
      <w:r w:rsidR="00214E2B" w:rsidRPr="00BD4308">
        <w:rPr>
          <w:rFonts w:ascii="GHEA Grapalat" w:hAnsi="GHEA Grapalat"/>
          <w:b/>
          <w:sz w:val="26"/>
          <w:szCs w:val="26"/>
        </w:rPr>
        <w:t xml:space="preserve">    </w:t>
      </w:r>
      <w:r w:rsidR="008B3A33" w:rsidRPr="00BD4308">
        <w:rPr>
          <w:rFonts w:ascii="GHEA Grapalat" w:hAnsi="GHEA Grapalat"/>
          <w:b/>
          <w:sz w:val="26"/>
          <w:szCs w:val="26"/>
        </w:rPr>
        <w:t xml:space="preserve"> </w:t>
      </w:r>
      <w:r w:rsidR="00214E2B" w:rsidRPr="00BD4308">
        <w:rPr>
          <w:rFonts w:ascii="GHEA Grapalat" w:hAnsi="GHEA Grapalat" w:cs="Arial"/>
          <w:b/>
          <w:sz w:val="26"/>
          <w:szCs w:val="26"/>
        </w:rPr>
        <w:t>ԲԱԲԱ</w:t>
      </w:r>
      <w:r w:rsidR="008B3A33" w:rsidRPr="00BD4308">
        <w:rPr>
          <w:rFonts w:ascii="GHEA Grapalat" w:hAnsi="GHEA Grapalat" w:cs="Arial"/>
          <w:b/>
          <w:sz w:val="26"/>
          <w:szCs w:val="26"/>
        </w:rPr>
        <w:t>ՅԱՆ</w:t>
      </w:r>
    </w:p>
    <w:sectPr w:rsidR="008B3A33" w:rsidRPr="00BD4308" w:rsidSect="009103BF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A33"/>
    <w:rsid w:val="00055FDF"/>
    <w:rsid w:val="000B3F5B"/>
    <w:rsid w:val="00170720"/>
    <w:rsid w:val="00193D87"/>
    <w:rsid w:val="00214E2B"/>
    <w:rsid w:val="00351888"/>
    <w:rsid w:val="00381B6B"/>
    <w:rsid w:val="003D6AAE"/>
    <w:rsid w:val="004F6685"/>
    <w:rsid w:val="005B4FDA"/>
    <w:rsid w:val="005E3BFF"/>
    <w:rsid w:val="006102C4"/>
    <w:rsid w:val="00643680"/>
    <w:rsid w:val="007F0A16"/>
    <w:rsid w:val="008B3A33"/>
    <w:rsid w:val="009103BF"/>
    <w:rsid w:val="00912053"/>
    <w:rsid w:val="0095178F"/>
    <w:rsid w:val="00985737"/>
    <w:rsid w:val="00A40CD5"/>
    <w:rsid w:val="00B2473E"/>
    <w:rsid w:val="00B646F3"/>
    <w:rsid w:val="00B93FD8"/>
    <w:rsid w:val="00BA53B9"/>
    <w:rsid w:val="00BD22B5"/>
    <w:rsid w:val="00BD4308"/>
    <w:rsid w:val="00C14931"/>
    <w:rsid w:val="00F2043B"/>
    <w:rsid w:val="00F8036A"/>
    <w:rsid w:val="00F8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A425"/>
  <w15:docId w15:val="{B6F131A9-2B45-4896-A2BC-50AC6402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3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51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8623-A30C-43C2-BDC7-0C4FBB22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2024-07-22T11:56:00Z</cp:lastPrinted>
  <dcterms:created xsi:type="dcterms:W3CDTF">2022-01-16T12:15:00Z</dcterms:created>
  <dcterms:modified xsi:type="dcterms:W3CDTF">2024-07-22T11:56:00Z</dcterms:modified>
</cp:coreProperties>
</file>