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1D" w:rsidRPr="001F2DFD" w:rsidRDefault="00AB561D" w:rsidP="00AB561D">
      <w:pPr>
        <w:jc w:val="center"/>
        <w:rPr>
          <w:rFonts w:ascii="GHEA Grapalat" w:hAnsi="GHEA Grapalat"/>
          <w:b/>
          <w:lang w:val="hy-AM"/>
        </w:rPr>
      </w:pPr>
      <w:r w:rsidRPr="001F2DFD">
        <w:rPr>
          <w:rFonts w:ascii="GHEA Grapalat" w:hAnsi="GHEA Grapalat"/>
          <w:b/>
          <w:lang w:val="hy-AM"/>
        </w:rPr>
        <w:t>ՀԻՄՆԱՎՈՐՈՒՄ</w:t>
      </w:r>
    </w:p>
    <w:p w:rsidR="00AB561D" w:rsidRPr="001F2DFD" w:rsidRDefault="009E7A3B" w:rsidP="00AB561D">
      <w:pPr>
        <w:jc w:val="center"/>
        <w:rPr>
          <w:rFonts w:ascii="GHEA Grapalat" w:hAnsi="GHEA Grapalat"/>
          <w:b/>
          <w:lang w:val="hy-AM"/>
        </w:rPr>
      </w:pPr>
      <w:r w:rsidRPr="001F2DFD">
        <w:rPr>
          <w:rFonts w:ascii="GHEA Grapalat" w:hAnsi="GHEA Grapalat"/>
          <w:b/>
          <w:lang w:val="hy-AM"/>
        </w:rPr>
        <w:t xml:space="preserve">«ԱՐՏԱՎԱԶԴ ԽԱՉԱՏՐՅԱՆԻՆ </w:t>
      </w:r>
      <w:r w:rsidR="00AB561D" w:rsidRPr="001F2DFD">
        <w:rPr>
          <w:rFonts w:ascii="GHEA Grapalat" w:hAnsi="GHEA Grapalat"/>
          <w:b/>
          <w:lang w:val="hy-AM"/>
        </w:rPr>
        <w:t>ՍԵՓԱԿԱՆՈՒԹՅԱՆ</w:t>
      </w:r>
      <w:r w:rsidRPr="001F2DFD">
        <w:rPr>
          <w:rFonts w:ascii="GHEA Grapalat" w:hAnsi="GHEA Grapalat"/>
          <w:b/>
          <w:lang w:val="hy-AM"/>
        </w:rPr>
        <w:t xml:space="preserve"> </w:t>
      </w:r>
      <w:r w:rsidR="00AB561D" w:rsidRPr="001F2DFD">
        <w:rPr>
          <w:rFonts w:ascii="GHEA Grapalat" w:hAnsi="GHEA Grapalat"/>
          <w:b/>
          <w:lang w:val="hy-AM"/>
        </w:rPr>
        <w:t>ԻՐԱՎՈՒՆՔՈՎ</w:t>
      </w:r>
      <w:r w:rsidRPr="001F2DFD">
        <w:rPr>
          <w:rFonts w:ascii="GHEA Grapalat" w:hAnsi="GHEA Grapalat"/>
          <w:b/>
          <w:lang w:val="hy-AM"/>
        </w:rPr>
        <w:t xml:space="preserve"> </w:t>
      </w:r>
      <w:r w:rsidR="00AB561D" w:rsidRPr="001F2DFD">
        <w:rPr>
          <w:rFonts w:ascii="GHEA Grapalat" w:hAnsi="GHEA Grapalat"/>
          <w:b/>
          <w:lang w:val="hy-AM"/>
        </w:rPr>
        <w:t>ՊԱՏԿԱՆՈՂ</w:t>
      </w:r>
      <w:r w:rsidRPr="001F2DFD">
        <w:rPr>
          <w:rFonts w:ascii="GHEA Grapalat" w:hAnsi="GHEA Grapalat"/>
          <w:b/>
          <w:lang w:val="hy-AM"/>
        </w:rPr>
        <w:t xml:space="preserve"> </w:t>
      </w:r>
      <w:r w:rsidR="00AB561D" w:rsidRPr="001F2DFD">
        <w:rPr>
          <w:rFonts w:ascii="GHEA Grapalat" w:hAnsi="GHEA Grapalat"/>
          <w:b/>
          <w:lang w:val="hy-AM"/>
        </w:rPr>
        <w:t>ՀՈՂԱՄԱՍՆ   ԱԲՈՎՅԱՆ</w:t>
      </w:r>
      <w:r w:rsidRPr="001F2DFD">
        <w:rPr>
          <w:rFonts w:ascii="GHEA Grapalat" w:hAnsi="GHEA Grapalat"/>
          <w:b/>
          <w:lang w:val="hy-AM"/>
        </w:rPr>
        <w:t xml:space="preserve"> </w:t>
      </w:r>
      <w:r w:rsidR="00AB561D" w:rsidRPr="001F2DFD">
        <w:rPr>
          <w:rFonts w:ascii="GHEA Grapalat" w:hAnsi="GHEA Grapalat"/>
          <w:b/>
          <w:lang w:val="hy-AM"/>
        </w:rPr>
        <w:t>ՀԱՄԱՅՆՔԻ</w:t>
      </w:r>
      <w:r w:rsidRPr="001F2DFD">
        <w:rPr>
          <w:rFonts w:ascii="GHEA Grapalat" w:hAnsi="GHEA Grapalat"/>
          <w:b/>
          <w:lang w:val="hy-AM"/>
        </w:rPr>
        <w:t xml:space="preserve"> </w:t>
      </w:r>
      <w:r w:rsidR="00AB561D" w:rsidRPr="001F2DFD">
        <w:rPr>
          <w:rFonts w:ascii="GHEA Grapalat" w:hAnsi="GHEA Grapalat"/>
          <w:b/>
          <w:lang w:val="hy-AM"/>
        </w:rPr>
        <w:t>ՍԵՓԱԿԱՆՈՒԹՅՈՒՆ</w:t>
      </w:r>
      <w:r w:rsidRPr="001F2DFD">
        <w:rPr>
          <w:rFonts w:ascii="GHEA Grapalat" w:hAnsi="GHEA Grapalat"/>
          <w:b/>
          <w:lang w:val="hy-AM"/>
        </w:rPr>
        <w:t xml:space="preserve"> </w:t>
      </w:r>
      <w:r w:rsidR="00AB561D" w:rsidRPr="001F2DFD">
        <w:rPr>
          <w:rFonts w:ascii="GHEA Grapalat" w:hAnsi="GHEA Grapalat"/>
          <w:b/>
          <w:lang w:val="hy-AM"/>
        </w:rPr>
        <w:t>ՀԱՆԴԻՍԱՑՈՂ</w:t>
      </w:r>
      <w:r w:rsidRPr="001F2DFD">
        <w:rPr>
          <w:rFonts w:ascii="GHEA Grapalat" w:hAnsi="GHEA Grapalat"/>
          <w:b/>
          <w:lang w:val="hy-AM"/>
        </w:rPr>
        <w:t xml:space="preserve"> </w:t>
      </w:r>
      <w:r w:rsidR="00AB561D" w:rsidRPr="001F2DFD">
        <w:rPr>
          <w:rFonts w:ascii="GHEA Grapalat" w:hAnsi="GHEA Grapalat"/>
          <w:b/>
          <w:lang w:val="hy-AM"/>
        </w:rPr>
        <w:t>ՀՈՂԱՄԱՍԻ</w:t>
      </w:r>
      <w:r w:rsidRPr="001F2DFD">
        <w:rPr>
          <w:rFonts w:ascii="GHEA Grapalat" w:hAnsi="GHEA Grapalat"/>
          <w:b/>
          <w:lang w:val="hy-AM"/>
        </w:rPr>
        <w:t xml:space="preserve"> </w:t>
      </w:r>
      <w:r w:rsidR="00AB561D" w:rsidRPr="001F2DFD">
        <w:rPr>
          <w:rFonts w:ascii="GHEA Grapalat" w:hAnsi="GHEA Grapalat"/>
          <w:b/>
          <w:lang w:val="hy-AM"/>
        </w:rPr>
        <w:t>ՀԵՏ   ՓՈԽԱՆԱԿԵԼՈՒՆ</w:t>
      </w:r>
      <w:r w:rsidRPr="001F2DFD">
        <w:rPr>
          <w:rFonts w:ascii="GHEA Grapalat" w:hAnsi="GHEA Grapalat"/>
          <w:b/>
          <w:lang w:val="hy-AM"/>
        </w:rPr>
        <w:t xml:space="preserve"> </w:t>
      </w:r>
      <w:r w:rsidR="00AB561D" w:rsidRPr="001F2DFD">
        <w:rPr>
          <w:rFonts w:ascii="GHEA Grapalat" w:hAnsi="GHEA Grapalat"/>
          <w:b/>
          <w:lang w:val="hy-AM"/>
        </w:rPr>
        <w:t>ՀԱՄԱՁԱՅՆՈՒԹՅՈՒՆ</w:t>
      </w:r>
      <w:r w:rsidRPr="001F2DFD">
        <w:rPr>
          <w:rFonts w:ascii="GHEA Grapalat" w:hAnsi="GHEA Grapalat"/>
          <w:b/>
          <w:lang w:val="hy-AM"/>
        </w:rPr>
        <w:t xml:space="preserve"> </w:t>
      </w:r>
      <w:r w:rsidR="00AB561D" w:rsidRPr="001F2DFD">
        <w:rPr>
          <w:rFonts w:ascii="GHEA Grapalat" w:hAnsi="GHEA Grapalat"/>
          <w:b/>
          <w:lang w:val="hy-AM"/>
        </w:rPr>
        <w:t>ՏԱԼՈՒ</w:t>
      </w:r>
      <w:r w:rsidRPr="001F2DFD">
        <w:rPr>
          <w:rFonts w:ascii="GHEA Grapalat" w:hAnsi="GHEA Grapalat"/>
          <w:b/>
          <w:lang w:val="hy-AM"/>
        </w:rPr>
        <w:t xml:space="preserve"> </w:t>
      </w:r>
      <w:r w:rsidR="00AB561D" w:rsidRPr="001F2DFD">
        <w:rPr>
          <w:rFonts w:ascii="GHEA Grapalat" w:hAnsi="GHEA Grapalat"/>
          <w:b/>
          <w:lang w:val="hy-AM"/>
        </w:rPr>
        <w:t>ՄԱՍԻՆ</w:t>
      </w:r>
      <w:r w:rsidR="00C57100" w:rsidRPr="001F2DFD">
        <w:rPr>
          <w:rFonts w:ascii="GHEA Grapalat" w:hAnsi="GHEA Grapalat"/>
          <w:b/>
          <w:lang w:val="hy-AM"/>
        </w:rPr>
        <w:t>»</w:t>
      </w:r>
      <w:r w:rsidRPr="001F2DFD">
        <w:rPr>
          <w:rFonts w:ascii="GHEA Grapalat" w:hAnsi="GHEA Grapalat"/>
          <w:b/>
          <w:lang w:val="hy-AM"/>
        </w:rPr>
        <w:t xml:space="preserve"> </w:t>
      </w:r>
      <w:r w:rsidR="00AB561D" w:rsidRPr="001F2DFD">
        <w:rPr>
          <w:rFonts w:ascii="GHEA Grapalat" w:hAnsi="GHEA Grapalat"/>
          <w:b/>
          <w:lang w:val="hy-AM"/>
        </w:rPr>
        <w:t>ԱԲՈՎՅԱՆ</w:t>
      </w:r>
      <w:r w:rsidRPr="001F2DFD">
        <w:rPr>
          <w:rFonts w:ascii="GHEA Grapalat" w:hAnsi="GHEA Grapalat"/>
          <w:b/>
          <w:lang w:val="hy-AM"/>
        </w:rPr>
        <w:t xml:space="preserve"> </w:t>
      </w:r>
      <w:r w:rsidR="00AB561D" w:rsidRPr="001F2DFD">
        <w:rPr>
          <w:rFonts w:ascii="GHEA Grapalat" w:hAnsi="GHEA Grapalat"/>
          <w:b/>
          <w:lang w:val="hy-AM"/>
        </w:rPr>
        <w:t>ՀԱՄԱՅՆՔԻ</w:t>
      </w:r>
      <w:r w:rsidRPr="001F2DFD">
        <w:rPr>
          <w:rFonts w:ascii="GHEA Grapalat" w:hAnsi="GHEA Grapalat"/>
          <w:b/>
          <w:lang w:val="hy-AM"/>
        </w:rPr>
        <w:t xml:space="preserve"> </w:t>
      </w:r>
      <w:r w:rsidR="00AB561D" w:rsidRPr="001F2DFD">
        <w:rPr>
          <w:rFonts w:ascii="GHEA Grapalat" w:hAnsi="GHEA Grapalat"/>
          <w:b/>
          <w:lang w:val="hy-AM"/>
        </w:rPr>
        <w:t>ԱՎԱԳԱՆՈՒ  ՈՐՈՇՄԱՆ</w:t>
      </w:r>
      <w:r w:rsidR="00001D8F" w:rsidRPr="001F2DFD">
        <w:rPr>
          <w:rFonts w:ascii="GHEA Grapalat" w:hAnsi="GHEA Grapalat"/>
          <w:b/>
          <w:lang w:val="hy-AM"/>
        </w:rPr>
        <w:t xml:space="preserve"> ՆԱԽԱԳԾԻ </w:t>
      </w:r>
      <w:r w:rsidR="00AB561D" w:rsidRPr="001F2DFD">
        <w:rPr>
          <w:rFonts w:ascii="GHEA Grapalat" w:hAnsi="GHEA Grapalat"/>
          <w:b/>
          <w:lang w:val="hy-AM"/>
        </w:rPr>
        <w:t>ԸՆԴՈՒՆՄԱՆ</w:t>
      </w:r>
      <w:r w:rsidR="00C57100" w:rsidRPr="001F2DFD">
        <w:rPr>
          <w:rFonts w:ascii="GHEA Grapalat" w:hAnsi="GHEA Grapalat"/>
          <w:b/>
          <w:lang w:val="hy-AM"/>
        </w:rPr>
        <w:t xml:space="preserve"> ԱՆՀՐԱԺԵՇՏՈՒԹՅԱՆ</w:t>
      </w:r>
      <w:r w:rsidRPr="001F2DFD">
        <w:rPr>
          <w:rFonts w:ascii="GHEA Grapalat" w:hAnsi="GHEA Grapalat"/>
          <w:b/>
          <w:lang w:val="hy-AM"/>
        </w:rPr>
        <w:t xml:space="preserve"> Վ</w:t>
      </w:r>
      <w:r w:rsidR="00C57100" w:rsidRPr="001F2DFD">
        <w:rPr>
          <w:rFonts w:ascii="GHEA Grapalat" w:hAnsi="GHEA Grapalat"/>
          <w:b/>
          <w:lang w:val="hy-AM"/>
        </w:rPr>
        <w:t>ԵՐԱԲԵՐՅԱԼ</w:t>
      </w:r>
    </w:p>
    <w:p w:rsidR="00AB561D" w:rsidRPr="001F2DFD" w:rsidRDefault="00C57100" w:rsidP="007C2583">
      <w:pPr>
        <w:spacing w:line="360" w:lineRule="auto"/>
        <w:ind w:left="-284" w:right="-234"/>
        <w:jc w:val="both"/>
        <w:rPr>
          <w:rFonts w:ascii="GHEA Grapalat" w:hAnsi="GHEA Grapalat"/>
          <w:b/>
          <w:lang w:val="hy-AM"/>
        </w:rPr>
      </w:pPr>
      <w:r w:rsidRPr="001F2DFD">
        <w:rPr>
          <w:rFonts w:ascii="GHEA Grapalat" w:hAnsi="GHEA Grapalat" w:cs="Sylfaen"/>
          <w:lang w:val="hy-AM"/>
        </w:rPr>
        <w:t xml:space="preserve">      </w:t>
      </w:r>
      <w:r w:rsidR="009E7A3B" w:rsidRPr="001F2DFD">
        <w:rPr>
          <w:rFonts w:ascii="GHEA Grapalat" w:hAnsi="GHEA Grapalat" w:cs="Sylfaen"/>
          <w:lang w:val="hy-AM"/>
        </w:rPr>
        <w:t>Աբովյան համայնքի ավագանու քննարկմանը ներկայացվող նախագիծը մշակվել է «Տեղական ինքնակառավարման մասին» օրենքի 18-րդ հոդվածի 1-ին մասի 21-րդ կետի, Հողային օրենսգրքի 71-րդ հոդվածի Հայաստանի Հանրապետության կառավարության 2001 թվականի ապրիլի 12-ի N 286 որոշմամբ հաստատված կարգի 29-36-րդ կետերի պահանջներին համապատասխան։</w:t>
      </w:r>
      <w:r w:rsidR="009E7A3B" w:rsidRPr="001F2DFD">
        <w:rPr>
          <w:rFonts w:ascii="GHEA Grapalat" w:hAnsi="GHEA Grapalat" w:cs="Sylfaen"/>
          <w:lang w:val="hy-AM"/>
        </w:rPr>
        <w:tab/>
        <w:t xml:space="preserve"> </w:t>
      </w:r>
      <w:r w:rsidR="009E7A3B" w:rsidRPr="001F2DFD">
        <w:rPr>
          <w:rFonts w:ascii="GHEA Grapalat" w:hAnsi="GHEA Grapalat" w:cs="Sylfaen"/>
          <w:lang w:val="hy-AM"/>
        </w:rPr>
        <w:br/>
        <w:t xml:space="preserve">      </w:t>
      </w:r>
      <w:r w:rsidR="001F2DFD" w:rsidRPr="001F2DFD">
        <w:rPr>
          <w:rFonts w:ascii="GHEA Grapalat" w:hAnsi="GHEA Grapalat" w:cs="Sylfaen"/>
          <w:lang w:val="hy-AM"/>
        </w:rPr>
        <w:t>Աբովյան քաղաքի 4-րդ միկրոշրջանի թիվ 42-րդ և 43-րդ շենքերի բնակիչների կողմից 4-րդ միկրոշրջանի թիվ 4/331/9 հասցեում (7-րդ տարածագնահատման գոտի) գտնվող հողամասի վերաբերյալ ներյակացվել են դիմում-բողոքներ, որտեղ մասնավորապես  նշվում է որ նշված հողամասի փոխարեն պետք է լիներ խաղահրապակ</w:t>
      </w:r>
      <w:r w:rsidR="002F3B7B" w:rsidRPr="001F2DFD">
        <w:rPr>
          <w:rFonts w:ascii="GHEA Grapalat" w:hAnsi="GHEA Grapalat" w:cs="Sylfaen"/>
          <w:lang w:val="hy-AM"/>
        </w:rPr>
        <w:t>։</w:t>
      </w:r>
      <w:r w:rsidR="002F3B7B" w:rsidRPr="001F2DFD">
        <w:rPr>
          <w:rFonts w:ascii="GHEA Grapalat" w:hAnsi="GHEA Grapalat" w:cs="Sylfaen"/>
          <w:lang w:val="hy-AM"/>
        </w:rPr>
        <w:tab/>
      </w:r>
      <w:r w:rsidR="002F3B7B" w:rsidRPr="001F2DFD">
        <w:rPr>
          <w:rFonts w:ascii="GHEA Grapalat" w:hAnsi="GHEA Grapalat" w:cs="Sylfaen"/>
          <w:lang w:val="hy-AM"/>
        </w:rPr>
        <w:br/>
        <w:t xml:space="preserve">      Հաշվի առնելով </w:t>
      </w:r>
      <w:r w:rsidR="001F2DFD" w:rsidRPr="001F2DFD">
        <w:rPr>
          <w:rFonts w:ascii="GHEA Grapalat" w:hAnsi="GHEA Grapalat" w:cs="Sylfaen"/>
          <w:lang w:val="hy-AM"/>
        </w:rPr>
        <w:t xml:space="preserve">քաղաքացիների դիմում բողոքը </w:t>
      </w:r>
      <w:r w:rsidR="009E7A3B" w:rsidRPr="001F2DFD">
        <w:rPr>
          <w:rFonts w:ascii="GHEA Grapalat" w:hAnsi="GHEA Grapalat" w:cs="Sylfaen"/>
          <w:lang w:val="hy-AM"/>
        </w:rPr>
        <w:t>ա</w:t>
      </w:r>
      <w:r w:rsidR="009D3AFF" w:rsidRPr="001F2DFD">
        <w:rPr>
          <w:rFonts w:ascii="GHEA Grapalat" w:hAnsi="GHEA Grapalat" w:cs="Sylfaen"/>
          <w:lang w:val="hy-AM"/>
        </w:rPr>
        <w:t xml:space="preserve">ռաջարկվում է </w:t>
      </w:r>
      <w:r w:rsidR="00AB561D" w:rsidRPr="001F2DFD">
        <w:rPr>
          <w:rFonts w:ascii="GHEA Grapalat" w:hAnsi="GHEA Grapalat" w:cs="Sylfaen"/>
          <w:lang w:val="hy-AM"/>
        </w:rPr>
        <w:t xml:space="preserve">վերը նշված հողամասը փոխանակել </w:t>
      </w:r>
      <w:r w:rsidR="009D3AFF" w:rsidRPr="001F2DFD">
        <w:rPr>
          <w:rFonts w:ascii="GHEA Grapalat" w:hAnsi="GHEA Grapalat" w:cs="Sylfaen"/>
          <w:lang w:val="hy-AM"/>
        </w:rPr>
        <w:t>Աբովյան համայնքի սեփականություն հանդիսացող</w:t>
      </w:r>
      <w:r w:rsidR="009E7A3B" w:rsidRPr="001F2DFD">
        <w:rPr>
          <w:rFonts w:ascii="GHEA Grapalat" w:hAnsi="GHEA Grapalat" w:cs="Sylfaen"/>
          <w:lang w:val="hy-AM"/>
        </w:rPr>
        <w:t xml:space="preserve"> 4</w:t>
      </w:r>
      <w:r w:rsidR="007C2583" w:rsidRPr="001F2DFD">
        <w:rPr>
          <w:rFonts w:ascii="GHEA Grapalat" w:hAnsi="GHEA Grapalat" w:cs="Sylfaen"/>
          <w:lang w:val="hy-AM"/>
        </w:rPr>
        <w:t>-րդ միկրոշրջանի</w:t>
      </w:r>
      <w:r w:rsidR="00AB561D" w:rsidRPr="001F2DFD">
        <w:rPr>
          <w:rFonts w:ascii="GHEA Grapalat" w:hAnsi="GHEA Grapalat" w:cs="Sylfaen"/>
          <w:lang w:val="hy-AM"/>
        </w:rPr>
        <w:t xml:space="preserve"> թիվ </w:t>
      </w:r>
      <w:r w:rsidR="009E7A3B" w:rsidRPr="001F2DFD">
        <w:rPr>
          <w:rFonts w:ascii="GHEA Grapalat" w:hAnsi="GHEA Grapalat" w:cs="Sylfaen"/>
          <w:lang w:val="hy-AM"/>
        </w:rPr>
        <w:t>9</w:t>
      </w:r>
      <w:r w:rsidR="007C2583" w:rsidRPr="001F2DFD">
        <w:rPr>
          <w:rFonts w:ascii="GHEA Grapalat" w:hAnsi="GHEA Grapalat" w:cs="Sylfaen"/>
          <w:lang w:val="hy-AM"/>
        </w:rPr>
        <w:t>/</w:t>
      </w:r>
      <w:r w:rsidR="009E7A3B" w:rsidRPr="001F2DFD">
        <w:rPr>
          <w:rFonts w:ascii="GHEA Grapalat" w:hAnsi="GHEA Grapalat" w:cs="Sylfaen"/>
          <w:lang w:val="hy-AM"/>
        </w:rPr>
        <w:t>6</w:t>
      </w:r>
      <w:r w:rsidR="007C2583" w:rsidRPr="001F2DFD">
        <w:rPr>
          <w:rFonts w:ascii="GHEA Grapalat" w:hAnsi="GHEA Grapalat" w:cs="Sylfaen"/>
          <w:lang w:val="hy-AM"/>
        </w:rPr>
        <w:t>3</w:t>
      </w:r>
      <w:r w:rsidR="009E7A3B" w:rsidRPr="001F2DFD">
        <w:rPr>
          <w:rFonts w:ascii="GHEA Grapalat" w:hAnsi="GHEA Grapalat" w:cs="Sylfaen"/>
          <w:lang w:val="hy-AM"/>
        </w:rPr>
        <w:t xml:space="preserve"> հասցեում (8-րդ տարածագնահատման գոտի)</w:t>
      </w:r>
      <w:r w:rsidR="00AB561D" w:rsidRPr="001F2DFD">
        <w:rPr>
          <w:rFonts w:ascii="GHEA Grapalat" w:hAnsi="GHEA Grapalat" w:cs="Sylfaen"/>
          <w:lang w:val="hy-AM"/>
        </w:rPr>
        <w:t xml:space="preserve"> գտնվող</w:t>
      </w:r>
      <w:r w:rsidR="0054000C" w:rsidRPr="001F2DFD">
        <w:rPr>
          <w:rFonts w:ascii="GHEA Grapalat" w:hAnsi="GHEA Grapalat" w:cs="Sylfaen"/>
          <w:lang w:val="hy-AM"/>
        </w:rPr>
        <w:t xml:space="preserve"> </w:t>
      </w:r>
      <w:r w:rsidR="009E7A3B" w:rsidRPr="001F2DFD">
        <w:rPr>
          <w:rFonts w:ascii="GHEA Grapalat" w:hAnsi="GHEA Grapalat" w:cs="Sylfaen"/>
          <w:lang w:val="hy-AM"/>
        </w:rPr>
        <w:t>59</w:t>
      </w:r>
      <w:r w:rsidR="00AB561D" w:rsidRPr="001F2DFD">
        <w:rPr>
          <w:rFonts w:ascii="GHEA Grapalat" w:hAnsi="GHEA Grapalat" w:cs="Sylfaen"/>
          <w:lang w:val="hy-AM"/>
        </w:rPr>
        <w:t>.</w:t>
      </w:r>
      <w:r w:rsidR="009E7A3B" w:rsidRPr="001F2DFD">
        <w:rPr>
          <w:rFonts w:ascii="GHEA Grapalat" w:hAnsi="GHEA Grapalat" w:cs="Sylfaen"/>
          <w:lang w:val="hy-AM"/>
        </w:rPr>
        <w:t>4</w:t>
      </w:r>
      <w:r w:rsidR="00AB561D" w:rsidRPr="001F2DFD">
        <w:rPr>
          <w:rFonts w:ascii="GHEA Grapalat" w:hAnsi="GHEA Grapalat" w:cs="Sylfaen"/>
          <w:lang w:val="hy-AM"/>
        </w:rPr>
        <w:t xml:space="preserve"> քառակուսի մետր մակերեսով </w:t>
      </w:r>
      <w:r w:rsidR="00A41182" w:rsidRPr="001F2DFD">
        <w:rPr>
          <w:rFonts w:ascii="GHEA Grapalat" w:hAnsi="GHEA Grapalat" w:cs="Sylfaen"/>
          <w:lang w:val="hy-AM"/>
        </w:rPr>
        <w:t xml:space="preserve">բնակելի կառուցապատման </w:t>
      </w:r>
      <w:r w:rsidR="00AB561D" w:rsidRPr="001F2DFD">
        <w:rPr>
          <w:rFonts w:ascii="GHEA Grapalat" w:hAnsi="GHEA Grapalat" w:cs="Sylfaen"/>
          <w:lang w:val="hy-AM"/>
        </w:rPr>
        <w:t>հողամասի</w:t>
      </w:r>
      <w:r w:rsidR="0054000C" w:rsidRPr="001F2DFD">
        <w:rPr>
          <w:rFonts w:ascii="GHEA Grapalat" w:hAnsi="GHEA Grapalat" w:cs="Sylfaen"/>
          <w:lang w:val="hy-AM"/>
        </w:rPr>
        <w:t xml:space="preserve"> </w:t>
      </w:r>
      <w:r w:rsidR="00AB561D" w:rsidRPr="001F2DFD">
        <w:rPr>
          <w:rFonts w:ascii="GHEA Grapalat" w:hAnsi="GHEA Grapalat" w:cs="Sylfaen"/>
          <w:lang w:val="hy-AM"/>
        </w:rPr>
        <w:t>հետ։</w:t>
      </w:r>
      <w:r w:rsidR="0054000C" w:rsidRPr="001F2DFD">
        <w:rPr>
          <w:rFonts w:ascii="GHEA Grapalat" w:hAnsi="GHEA Grapalat" w:cs="Sylfaen"/>
          <w:lang w:val="hy-AM"/>
        </w:rPr>
        <w:tab/>
      </w:r>
      <w:r w:rsidR="00AB561D" w:rsidRPr="001F2DFD">
        <w:rPr>
          <w:rFonts w:ascii="GHEA Grapalat" w:hAnsi="GHEA Grapalat" w:cs="Sylfaen"/>
          <w:lang w:val="hy-AM"/>
        </w:rPr>
        <w:br/>
        <w:t xml:space="preserve"> </w:t>
      </w:r>
      <w:r w:rsidR="00AB561D" w:rsidRPr="001F2DFD">
        <w:rPr>
          <w:rFonts w:ascii="GHEA Grapalat" w:hAnsi="GHEA Grapalat" w:cs="Sylfaen"/>
          <w:lang w:val="hy-AM"/>
        </w:rPr>
        <w:tab/>
      </w:r>
      <w:r w:rsidRPr="001F2DFD">
        <w:rPr>
          <w:rFonts w:ascii="GHEA Grapalat" w:hAnsi="GHEA Grapalat" w:cs="Sylfaen"/>
          <w:lang w:val="hy-AM"/>
        </w:rPr>
        <w:t xml:space="preserve">    </w:t>
      </w:r>
      <w:r w:rsidRPr="001F2DFD">
        <w:rPr>
          <w:rFonts w:ascii="GHEA Grapalat" w:hAnsi="GHEA Grapalat"/>
          <w:lang w:val="hy-AM"/>
        </w:rPr>
        <w:t>«</w:t>
      </w:r>
      <w:r w:rsidR="009E7A3B" w:rsidRPr="001F2DFD">
        <w:rPr>
          <w:rFonts w:ascii="GHEA Grapalat" w:hAnsi="GHEA Grapalat"/>
          <w:lang w:val="hy-AM"/>
        </w:rPr>
        <w:t>Արտավազդ</w:t>
      </w:r>
      <w:r w:rsidR="001F2DFD" w:rsidRPr="001F2DFD">
        <w:rPr>
          <w:rFonts w:ascii="GHEA Grapalat" w:hAnsi="GHEA Grapalat" w:cs="Sylfaen"/>
          <w:lang w:val="hy-AM"/>
        </w:rPr>
        <w:t xml:space="preserve"> Խաչատրյանին </w:t>
      </w:r>
      <w:r w:rsidRPr="001F2DFD">
        <w:rPr>
          <w:rFonts w:ascii="GHEA Grapalat" w:hAnsi="GHEA Grapalat"/>
          <w:lang w:val="hy-AM"/>
        </w:rPr>
        <w:t>սեփականության  իրավունքով  պատկանող  հողամասն   Աբովյան   համայնքի  սեփականություն   հանդիսացող   հողամասի   հետ   փոխանակելուն    համաձայնություն   տալու  մասին»</w:t>
      </w:r>
      <w:r w:rsidRPr="001F2DFD">
        <w:rPr>
          <w:rFonts w:ascii="GHEA Grapalat" w:hAnsi="GHEA Grapalat" w:cs="Sylfaen"/>
          <w:lang w:val="hy-AM"/>
        </w:rPr>
        <w:t xml:space="preserve"> Աբովյան համայնքի ավագանու որոշման նախագծի ընդունման առնչությամբ այլ իրավական ակտերի ընդունման անհրաժեշտություն չի առաջանում։</w:t>
      </w:r>
      <w:r w:rsidR="001F2DFD">
        <w:rPr>
          <w:rFonts w:ascii="GHEA Grapalat" w:hAnsi="GHEA Grapalat" w:cs="Sylfaen"/>
          <w:lang w:val="hy-AM"/>
        </w:rPr>
        <w:tab/>
        <w:t xml:space="preserve">    </w:t>
      </w:r>
      <w:r w:rsidRPr="001F2DFD">
        <w:rPr>
          <w:rFonts w:ascii="GHEA Grapalat" w:hAnsi="GHEA Grapalat" w:cs="Sylfaen"/>
          <w:lang w:val="hy-AM"/>
        </w:rPr>
        <w:t>«</w:t>
      </w:r>
      <w:r w:rsidR="001F2DFD" w:rsidRPr="001F2DFD">
        <w:rPr>
          <w:rFonts w:ascii="GHEA Grapalat" w:hAnsi="GHEA Grapalat"/>
          <w:lang w:val="hy-AM"/>
        </w:rPr>
        <w:t>Արտավազդ</w:t>
      </w:r>
      <w:r w:rsidR="001F2DFD" w:rsidRPr="001F2DFD">
        <w:rPr>
          <w:rFonts w:ascii="GHEA Grapalat" w:hAnsi="GHEA Grapalat" w:cs="Sylfaen"/>
          <w:lang w:val="hy-AM"/>
        </w:rPr>
        <w:t xml:space="preserve"> Խաչատրյանին </w:t>
      </w:r>
      <w:r w:rsidRPr="001F2DFD">
        <w:rPr>
          <w:rFonts w:ascii="GHEA Grapalat" w:hAnsi="GHEA Grapalat"/>
          <w:lang w:val="hy-AM"/>
        </w:rPr>
        <w:t xml:space="preserve">սեփականության  իրավունքով  պատկանող  հողամասն   Աբովյան   համայնքի  սեփականություն   հանդիսացող   հողամասի   հետ   փոխանակելուն    համաձայնություն   տալու  մասին» </w:t>
      </w:r>
      <w:r w:rsidRPr="001F2DFD">
        <w:rPr>
          <w:rFonts w:ascii="GHEA Grapalat" w:hAnsi="GHEA Grapalat" w:cs="Sylfaen"/>
          <w:lang w:val="hy-AM"/>
        </w:rPr>
        <w:t>Աբովյան համայնքի ավագանու որոշման նախագծի ընդունման առնչությամբ Աբովյան համայնքի բյուջեի եկամուտներում և ծախսերում փոփոխություներ չեն առաջանում:</w:t>
      </w:r>
      <w:r w:rsidR="001F2DFD">
        <w:rPr>
          <w:rFonts w:ascii="GHEA Grapalat" w:hAnsi="GHEA Grapalat" w:cs="Sylfaen"/>
          <w:lang w:val="hy-AM"/>
        </w:rPr>
        <w:tab/>
      </w:r>
      <w:r w:rsidR="00AB561D" w:rsidRPr="001F2DFD">
        <w:rPr>
          <w:rFonts w:ascii="GHEA Grapalat" w:hAnsi="GHEA Grapalat"/>
          <w:b/>
          <w:lang w:val="hy-AM"/>
        </w:rPr>
        <w:t xml:space="preserve"> </w:t>
      </w:r>
      <w:r w:rsidR="001F2DFD">
        <w:rPr>
          <w:rFonts w:ascii="GHEA Grapalat" w:hAnsi="GHEA Grapalat"/>
          <w:b/>
          <w:lang w:val="hy-AM"/>
        </w:rPr>
        <w:br/>
      </w:r>
    </w:p>
    <w:p w:rsidR="00AB561D" w:rsidRPr="001F2DFD" w:rsidRDefault="00001D8F" w:rsidP="00AB561D">
      <w:pPr>
        <w:jc w:val="both"/>
        <w:rPr>
          <w:rFonts w:ascii="GHEA Grapalat" w:hAnsi="GHEA Grapalat"/>
          <w:b/>
          <w:lang w:val="hy-AM"/>
        </w:rPr>
      </w:pPr>
      <w:r w:rsidRPr="001F2DFD">
        <w:rPr>
          <w:rFonts w:ascii="GHEA Grapalat" w:hAnsi="GHEA Grapalat"/>
          <w:b/>
          <w:lang w:val="hy-AM"/>
        </w:rPr>
        <w:t xml:space="preserve"> </w:t>
      </w:r>
      <w:r w:rsidR="00A41182" w:rsidRPr="001F2DFD">
        <w:rPr>
          <w:rFonts w:ascii="GHEA Grapalat" w:hAnsi="GHEA Grapalat"/>
          <w:b/>
          <w:lang w:val="hy-AM"/>
        </w:rPr>
        <w:t xml:space="preserve"> </w:t>
      </w:r>
      <w:r w:rsidRPr="001F2DFD">
        <w:rPr>
          <w:rFonts w:ascii="GHEA Grapalat" w:hAnsi="GHEA Grapalat"/>
          <w:b/>
          <w:lang w:val="hy-AM"/>
        </w:rPr>
        <w:t xml:space="preserve"> </w:t>
      </w:r>
      <w:r w:rsidR="002F3B7B" w:rsidRPr="001F2DFD">
        <w:rPr>
          <w:rFonts w:ascii="GHEA Grapalat" w:hAnsi="GHEA Grapalat"/>
          <w:b/>
          <w:lang w:val="hy-AM"/>
        </w:rPr>
        <w:t xml:space="preserve">     </w:t>
      </w:r>
      <w:r w:rsidR="00B06A5B" w:rsidRPr="001F2DFD">
        <w:rPr>
          <w:rFonts w:ascii="GHEA Grapalat" w:hAnsi="GHEA Grapalat"/>
          <w:b/>
          <w:lang w:val="hy-AM"/>
        </w:rPr>
        <w:t xml:space="preserve">ՀԱՄԱՅՆՔԻ    ՂԵԿԱՎԱՐ                                         ՎԱՀԱԳՆ     ԳԵՎՈՐԳՅԱՆ  </w:t>
      </w:r>
    </w:p>
    <w:sectPr w:rsidR="00AB561D" w:rsidRPr="001F2DFD" w:rsidSect="00D052EE">
      <w:pgSz w:w="12240" w:h="15840"/>
      <w:pgMar w:top="1440" w:right="1041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61D"/>
    <w:rsid w:val="00001D8F"/>
    <w:rsid w:val="0007639B"/>
    <w:rsid w:val="00141D67"/>
    <w:rsid w:val="001F2DFD"/>
    <w:rsid w:val="00263522"/>
    <w:rsid w:val="002F3B7B"/>
    <w:rsid w:val="004722BD"/>
    <w:rsid w:val="0054000C"/>
    <w:rsid w:val="005D23BC"/>
    <w:rsid w:val="005E2FE6"/>
    <w:rsid w:val="005E6E4B"/>
    <w:rsid w:val="00601F85"/>
    <w:rsid w:val="00741D47"/>
    <w:rsid w:val="0077189D"/>
    <w:rsid w:val="007A32E8"/>
    <w:rsid w:val="007C2583"/>
    <w:rsid w:val="008C1EC4"/>
    <w:rsid w:val="009D3AFF"/>
    <w:rsid w:val="009E7A3B"/>
    <w:rsid w:val="00A41182"/>
    <w:rsid w:val="00A647B1"/>
    <w:rsid w:val="00AB561D"/>
    <w:rsid w:val="00B06A5B"/>
    <w:rsid w:val="00B2536B"/>
    <w:rsid w:val="00B47282"/>
    <w:rsid w:val="00C57100"/>
    <w:rsid w:val="00CF4C52"/>
    <w:rsid w:val="00ED6097"/>
    <w:rsid w:val="00F24479"/>
    <w:rsid w:val="00FD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4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D4B82-E212-42BF-AF52-E364D56B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2019-12-16T13:21:00Z</cp:lastPrinted>
  <dcterms:created xsi:type="dcterms:W3CDTF">2019-07-09T07:26:00Z</dcterms:created>
  <dcterms:modified xsi:type="dcterms:W3CDTF">2019-12-16T13:24:00Z</dcterms:modified>
</cp:coreProperties>
</file>