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782" w:rsidRPr="00623977" w:rsidRDefault="007B0782" w:rsidP="007B0782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23977">
        <w:rPr>
          <w:rFonts w:ascii="GHEA Grapalat" w:hAnsi="GHEA Grapalat"/>
          <w:b/>
          <w:sz w:val="24"/>
          <w:szCs w:val="24"/>
          <w:lang w:val="hy-AM"/>
        </w:rPr>
        <w:t>ՀԻՄՆԱՎՈՐՈՒՄ</w:t>
      </w:r>
      <w:r w:rsidRPr="00623977">
        <w:rPr>
          <w:rFonts w:ascii="GHEA Grapalat" w:hAnsi="GHEA Grapalat"/>
          <w:b/>
          <w:sz w:val="24"/>
          <w:szCs w:val="24"/>
          <w:lang w:val="hy-AM"/>
        </w:rPr>
        <w:br/>
      </w:r>
    </w:p>
    <w:p w:rsidR="00C75378" w:rsidRPr="005E4E76" w:rsidRDefault="00C75378" w:rsidP="00C75378">
      <w:pPr>
        <w:spacing w:line="240" w:lineRule="auto"/>
        <w:jc w:val="center"/>
        <w:rPr>
          <w:rFonts w:ascii="GHEA Grapalat" w:hAnsi="GHEA Grapalat"/>
          <w:b/>
          <w:bCs/>
          <w:shd w:val="clear" w:color="auto" w:fill="FFFFFF"/>
          <w:lang w:val="hy-AM"/>
        </w:rPr>
      </w:pPr>
      <w:r w:rsidRPr="005E4E76">
        <w:rPr>
          <w:rFonts w:ascii="GHEA Grapalat" w:hAnsi="GHEA Grapalat"/>
          <w:b/>
          <w:bCs/>
          <w:shd w:val="clear" w:color="auto" w:fill="FFFFFF"/>
          <w:lang w:val="hy-AM"/>
        </w:rPr>
        <w:t>ԱԲՈՎՅԱՆ ՀԱՄԱՅՆՔԻ ՍԵՓԱԿԱՆՈՒԹՅՈՒՆ ՀԱՆԴԻՍԱՑՈՂ ՀՈՂԱՄԱՍԸ</w:t>
      </w:r>
      <w:r w:rsidR="006C5F8D">
        <w:rPr>
          <w:rFonts w:ascii="GHEA Grapalat" w:hAnsi="GHEA Grapalat"/>
          <w:b/>
          <w:bCs/>
          <w:shd w:val="clear" w:color="auto" w:fill="FFFFFF"/>
          <w:lang w:val="hy-AM"/>
        </w:rPr>
        <w:t xml:space="preserve"> </w:t>
      </w:r>
      <w:r w:rsidRPr="005E4E76">
        <w:rPr>
          <w:rFonts w:ascii="GHEA Grapalat" w:hAnsi="GHEA Grapalat"/>
          <w:b/>
          <w:bCs/>
          <w:shd w:val="clear" w:color="auto" w:fill="FFFFFF"/>
          <w:lang w:val="hy-AM"/>
        </w:rPr>
        <w:t xml:space="preserve">ԿԱՌՈՒՑԱՊԱՏՄԱՆ ԻՐԱՎՈՒՆՔՈՎ </w:t>
      </w:r>
      <w:r w:rsidR="00572C5D">
        <w:rPr>
          <w:rFonts w:ascii="GHEA Grapalat" w:hAnsi="GHEA Grapalat"/>
          <w:b/>
          <w:bCs/>
          <w:shd w:val="clear" w:color="auto" w:fill="FFFFFF"/>
          <w:lang w:val="hy-AM"/>
        </w:rPr>
        <w:t>ՍԱՐԳԻՍ ԳՈՒՐԳԵՆԻ ԿԱՌԱՎԱՐԻՉՅԱՆԻՆ</w:t>
      </w:r>
      <w:r w:rsidR="005A5521">
        <w:rPr>
          <w:rFonts w:ascii="GHEA Grapalat" w:hAnsi="GHEA Grapalat"/>
          <w:b/>
          <w:bCs/>
          <w:shd w:val="clear" w:color="auto" w:fill="FFFFFF"/>
          <w:lang w:val="hy-AM"/>
        </w:rPr>
        <w:t xml:space="preserve"> </w:t>
      </w:r>
      <w:r w:rsidRPr="005E4E76">
        <w:rPr>
          <w:rFonts w:ascii="GHEA Grapalat" w:hAnsi="GHEA Grapalat"/>
          <w:b/>
          <w:bCs/>
          <w:shd w:val="clear" w:color="auto" w:fill="FFFFFF"/>
          <w:lang w:val="hy-AM"/>
        </w:rPr>
        <w:t>ՏՐԱՄԱԴՐԵԼՈՒ ՄԱՍԻՆ</w:t>
      </w:r>
    </w:p>
    <w:p w:rsidR="00BB0B2F" w:rsidRPr="00A159E0" w:rsidRDefault="007B0782" w:rsidP="00A159E0">
      <w:pPr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A159E0">
        <w:rPr>
          <w:rFonts w:ascii="GHEA Grapalat" w:hAnsi="GHEA Grapalat"/>
          <w:sz w:val="24"/>
          <w:szCs w:val="24"/>
          <w:lang w:val="hy-AM"/>
        </w:rPr>
        <w:t>Համաձայն «Տեղական ինքնակառավարման մասին» Հայաստանի Հանրապետության օրենքի 18-րդ հոդվածի</w:t>
      </w:r>
      <w:r w:rsidR="00F04E2B" w:rsidRPr="00A159E0">
        <w:rPr>
          <w:rFonts w:ascii="GHEA Grapalat" w:hAnsi="GHEA Grapalat"/>
          <w:sz w:val="24"/>
          <w:szCs w:val="24"/>
          <w:lang w:val="hy-AM"/>
        </w:rPr>
        <w:t>,</w:t>
      </w:r>
      <w:r w:rsidRPr="00A159E0">
        <w:rPr>
          <w:rFonts w:ascii="GHEA Grapalat" w:hAnsi="GHEA Grapalat"/>
          <w:sz w:val="24"/>
          <w:szCs w:val="24"/>
          <w:lang w:val="hy-AM"/>
        </w:rPr>
        <w:t xml:space="preserve"> </w:t>
      </w:r>
      <w:r w:rsidR="006F66F9" w:rsidRPr="00A159E0">
        <w:rPr>
          <w:rFonts w:ascii="GHEA Grapalat" w:hAnsi="GHEA Grapalat"/>
          <w:sz w:val="24"/>
          <w:szCs w:val="24"/>
          <w:lang w:val="hy-AM"/>
        </w:rPr>
        <w:t>1-ին</w:t>
      </w:r>
      <w:r w:rsidRPr="00A159E0">
        <w:rPr>
          <w:rFonts w:ascii="GHEA Grapalat" w:hAnsi="GHEA Grapalat"/>
          <w:sz w:val="24"/>
          <w:szCs w:val="24"/>
          <w:lang w:val="hy-AM"/>
        </w:rPr>
        <w:t xml:space="preserve"> մասի</w:t>
      </w:r>
      <w:r w:rsidR="00F04E2B" w:rsidRPr="00A159E0">
        <w:rPr>
          <w:rFonts w:ascii="GHEA Grapalat" w:hAnsi="GHEA Grapalat"/>
          <w:sz w:val="24"/>
          <w:szCs w:val="24"/>
          <w:lang w:val="hy-AM"/>
        </w:rPr>
        <w:t>,</w:t>
      </w:r>
      <w:r w:rsidRPr="00A159E0">
        <w:rPr>
          <w:rFonts w:ascii="GHEA Grapalat" w:hAnsi="GHEA Grapalat"/>
          <w:sz w:val="24"/>
          <w:szCs w:val="24"/>
          <w:lang w:val="hy-AM"/>
        </w:rPr>
        <w:t xml:space="preserve"> </w:t>
      </w:r>
      <w:r w:rsidR="006F66F9" w:rsidRPr="00A159E0">
        <w:rPr>
          <w:rFonts w:ascii="GHEA Grapalat" w:hAnsi="GHEA Grapalat"/>
          <w:sz w:val="24"/>
          <w:szCs w:val="24"/>
          <w:lang w:val="hy-AM"/>
        </w:rPr>
        <w:t>21-րդ</w:t>
      </w:r>
      <w:r w:rsidRPr="00A159E0">
        <w:rPr>
          <w:rFonts w:ascii="GHEA Grapalat" w:hAnsi="GHEA Grapalat"/>
          <w:sz w:val="24"/>
          <w:szCs w:val="24"/>
          <w:lang w:val="hy-AM"/>
        </w:rPr>
        <w:t xml:space="preserve"> կետի, համայնքի բյուջեն համալրելու և նշված </w:t>
      </w:r>
      <w:r w:rsidR="00B850E6" w:rsidRPr="00A159E0">
        <w:rPr>
          <w:rFonts w:ascii="GHEA Grapalat" w:hAnsi="GHEA Grapalat"/>
          <w:sz w:val="24"/>
          <w:szCs w:val="24"/>
          <w:lang w:val="hy-AM"/>
        </w:rPr>
        <w:t>հողամասում</w:t>
      </w:r>
      <w:r w:rsidR="00A159E0" w:rsidRPr="00A159E0">
        <w:rPr>
          <w:rFonts w:ascii="GHEA Grapalat" w:hAnsi="GHEA Grapalat"/>
          <w:sz w:val="24"/>
          <w:szCs w:val="24"/>
          <w:lang w:val="hy-AM"/>
        </w:rPr>
        <w:t xml:space="preserve"> առևտրի և սպասարկման</w:t>
      </w:r>
      <w:r w:rsidR="005E4E76" w:rsidRPr="00A159E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B850E6" w:rsidRPr="00A159E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նպատակով </w:t>
      </w:r>
      <w:r w:rsidRPr="00A159E0">
        <w:rPr>
          <w:rFonts w:ascii="GHEA Grapalat" w:hAnsi="GHEA Grapalat"/>
          <w:sz w:val="24"/>
          <w:szCs w:val="24"/>
          <w:lang w:val="hy-AM"/>
        </w:rPr>
        <w:t xml:space="preserve">անհրաժեշտ է </w:t>
      </w:r>
      <w:r w:rsidR="00B850E6" w:rsidRPr="00A159E0">
        <w:rPr>
          <w:rFonts w:ascii="GHEA Grapalat" w:hAnsi="GHEA Grapalat"/>
          <w:sz w:val="24"/>
          <w:szCs w:val="24"/>
          <w:lang w:val="hy-AM"/>
        </w:rPr>
        <w:t>կառուցապատման իրավունքով</w:t>
      </w:r>
      <w:r w:rsidRPr="00A159E0">
        <w:rPr>
          <w:rFonts w:ascii="GHEA Grapalat" w:hAnsi="GHEA Grapalat"/>
          <w:sz w:val="24"/>
          <w:szCs w:val="24"/>
          <w:lang w:val="hy-AM"/>
        </w:rPr>
        <w:t xml:space="preserve"> </w:t>
      </w:r>
      <w:r w:rsidR="00B850E6" w:rsidRPr="00A159E0">
        <w:rPr>
          <w:rFonts w:ascii="GHEA Grapalat" w:hAnsi="GHEA Grapalat"/>
          <w:sz w:val="24"/>
          <w:szCs w:val="24"/>
          <w:lang w:val="hy-AM"/>
        </w:rPr>
        <w:t>տրամադրել</w:t>
      </w:r>
      <w:r w:rsidRPr="00A159E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159E0">
        <w:rPr>
          <w:rFonts w:ascii="GHEA Grapalat" w:hAnsi="GHEA Grapalat" w:cs="Sylfaen"/>
          <w:iCs/>
          <w:sz w:val="24"/>
          <w:szCs w:val="24"/>
          <w:lang w:val="hy-AM"/>
        </w:rPr>
        <w:t>համայնքի սեփականություն</w:t>
      </w:r>
      <w:r w:rsidRPr="00A159E0">
        <w:rPr>
          <w:rFonts w:ascii="GHEA Grapalat" w:hAnsi="GHEA Grapalat"/>
          <w:iCs/>
          <w:sz w:val="24"/>
          <w:szCs w:val="24"/>
          <w:lang w:val="hy-AM"/>
        </w:rPr>
        <w:t xml:space="preserve"> հանդիսացող</w:t>
      </w:r>
      <w:r w:rsidR="005E4E76" w:rsidRPr="00A159E0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="00E87CCF" w:rsidRPr="00A159E0">
        <w:rPr>
          <w:rFonts w:ascii="GHEA Grapalat" w:hAnsi="GHEA Grapalat"/>
          <w:iCs/>
          <w:sz w:val="24"/>
          <w:szCs w:val="24"/>
          <w:lang w:val="hy-AM"/>
        </w:rPr>
        <w:t>ք. Աբովյան</w:t>
      </w:r>
      <w:r w:rsidR="005E4E76" w:rsidRPr="00A159E0">
        <w:rPr>
          <w:rFonts w:ascii="GHEA Grapalat" w:hAnsi="GHEA Grapalat"/>
          <w:iCs/>
          <w:sz w:val="24"/>
          <w:szCs w:val="24"/>
          <w:lang w:val="hy-AM"/>
        </w:rPr>
        <w:t xml:space="preserve">, </w:t>
      </w:r>
      <w:r w:rsidR="00E87CCF" w:rsidRPr="00A159E0">
        <w:rPr>
          <w:rFonts w:ascii="GHEA Grapalat" w:hAnsi="GHEA Grapalat"/>
          <w:iCs/>
          <w:sz w:val="24"/>
          <w:szCs w:val="24"/>
          <w:lang w:val="hy-AM"/>
        </w:rPr>
        <w:t>Բարեկամության հրապարակ</w:t>
      </w:r>
      <w:r w:rsidR="005E4E76" w:rsidRPr="00A159E0">
        <w:rPr>
          <w:rFonts w:ascii="GHEA Grapalat" w:hAnsi="GHEA Grapalat"/>
          <w:iCs/>
          <w:sz w:val="24"/>
          <w:szCs w:val="24"/>
          <w:lang w:val="hy-AM"/>
        </w:rPr>
        <w:t>, թիվ</w:t>
      </w:r>
      <w:r w:rsidR="00E87CCF" w:rsidRPr="00A159E0">
        <w:rPr>
          <w:rFonts w:ascii="GHEA Grapalat" w:hAnsi="GHEA Grapalat"/>
          <w:iCs/>
          <w:sz w:val="24"/>
          <w:szCs w:val="24"/>
          <w:lang w:val="hy-AM"/>
        </w:rPr>
        <w:t xml:space="preserve"> 2/2 </w:t>
      </w:r>
      <w:r w:rsidR="00024B93" w:rsidRPr="00A159E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հասցեում գտնվող </w:t>
      </w:r>
      <w:r w:rsidR="00C21EBA" w:rsidRPr="00A159E0">
        <w:rPr>
          <w:rFonts w:ascii="GHEA Grapalat" w:hAnsi="GHEA Grapalat"/>
          <w:sz w:val="24"/>
          <w:szCs w:val="24"/>
          <w:shd w:val="clear" w:color="auto" w:fill="FFFFFF"/>
          <w:lang w:val="hy-AM"/>
        </w:rPr>
        <w:t>բնակավայրերի</w:t>
      </w:r>
      <w:r w:rsidR="004A04B4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նպատակային</w:t>
      </w:r>
      <w:bookmarkStart w:id="0" w:name="_GoBack"/>
      <w:bookmarkEnd w:id="0"/>
      <w:r w:rsidR="00C21EBA" w:rsidRPr="00A159E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նշանակության</w:t>
      </w:r>
      <w:r w:rsidR="00797D4B" w:rsidRPr="00A159E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024B93" w:rsidRPr="00A159E0">
        <w:rPr>
          <w:rFonts w:ascii="GHEA Grapalat" w:hAnsi="GHEA Grapalat"/>
          <w:sz w:val="24"/>
          <w:szCs w:val="24"/>
          <w:shd w:val="clear" w:color="auto" w:fill="FFFFFF"/>
          <w:lang w:val="hy-AM"/>
        </w:rPr>
        <w:t>ընդհանուր օգտագործման հողամաս</w:t>
      </w:r>
      <w:r w:rsidR="00623977" w:rsidRPr="00A159E0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D835D2" w:rsidRPr="00A159E0">
        <w:rPr>
          <w:rFonts w:ascii="GHEA Grapalat" w:hAnsi="GHEA Grapalat"/>
          <w:sz w:val="24"/>
          <w:szCs w:val="24"/>
          <w:shd w:val="clear" w:color="auto" w:fill="FFFFFF"/>
          <w:lang w:val="hy-AM"/>
        </w:rPr>
        <w:t>։</w:t>
      </w:r>
      <w:r w:rsidR="00D835D2" w:rsidRPr="00A159E0">
        <w:rPr>
          <w:rFonts w:ascii="GHEA Grapalat" w:hAnsi="GHEA Grapalat"/>
          <w:sz w:val="24"/>
          <w:szCs w:val="24"/>
          <w:lang w:val="hy-AM"/>
        </w:rPr>
        <w:br/>
      </w:r>
      <w:r w:rsidRPr="00A159E0">
        <w:rPr>
          <w:rFonts w:ascii="GHEA Grapalat" w:hAnsi="GHEA Grapalat"/>
          <w:sz w:val="24"/>
          <w:szCs w:val="24"/>
          <w:lang w:val="hy-AM"/>
        </w:rPr>
        <w:t>«</w:t>
      </w:r>
      <w:r w:rsidR="00B850E6" w:rsidRPr="00A159E0">
        <w:rPr>
          <w:rFonts w:ascii="GHEA Grapalat" w:hAnsi="GHEA Grapalat"/>
          <w:sz w:val="24"/>
          <w:szCs w:val="24"/>
          <w:lang w:val="hy-AM"/>
        </w:rPr>
        <w:t>Ա</w:t>
      </w:r>
      <w:r w:rsidR="00B850E6" w:rsidRPr="00A159E0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բովյան համայնքի սեփականություն հանդիսացող </w:t>
      </w:r>
      <w:r w:rsidR="00D835D2" w:rsidRPr="00A159E0">
        <w:rPr>
          <w:rFonts w:ascii="GHEA Grapalat" w:hAnsi="GHEA Grapalat"/>
          <w:sz w:val="24"/>
          <w:szCs w:val="24"/>
          <w:shd w:val="clear" w:color="auto" w:fill="FFFFFF"/>
          <w:lang w:val="hy-AM"/>
        </w:rPr>
        <w:t>N</w:t>
      </w:r>
      <w:r w:rsidR="00E87CCF" w:rsidRPr="00A159E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07-002-0045-0005 </w:t>
      </w:r>
      <w:r w:rsidR="00D835D2" w:rsidRPr="00A159E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կադաստրային ծածկագրով </w:t>
      </w:r>
      <w:r w:rsidR="00953E5F" w:rsidRPr="00A159E0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</w:t>
      </w:r>
      <w:r w:rsidR="00B850E6" w:rsidRPr="00A159E0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հողամա</w:t>
      </w:r>
      <w:r w:rsidR="00D835D2" w:rsidRPr="00A159E0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ս</w:t>
      </w:r>
      <w:r w:rsidR="00B850E6" w:rsidRPr="00A159E0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ը կառուցապատման իրավունքով տրամադրելու մասին</w:t>
      </w:r>
      <w:r w:rsidRPr="00A159E0">
        <w:rPr>
          <w:rFonts w:ascii="GHEA Grapalat" w:hAnsi="GHEA Grapalat"/>
          <w:sz w:val="24"/>
          <w:szCs w:val="24"/>
          <w:lang w:val="hy-AM"/>
        </w:rPr>
        <w:t>» Աբովյան համայնքի ավագանու որոշման նախագծի ընդունման առնչությամբ այլ իրավական ակտեր</w:t>
      </w:r>
      <w:r w:rsidRPr="00A159E0">
        <w:rPr>
          <w:rFonts w:ascii="GHEA Grapalat" w:hAnsi="GHEA Grapalat" w:cs="Courier New"/>
          <w:sz w:val="24"/>
          <w:szCs w:val="24"/>
          <w:lang w:val="hy-AM"/>
        </w:rPr>
        <w:t>ի ընդունման անհրաժեշտություն չի առաջանում։</w:t>
      </w:r>
      <w:r w:rsidR="00D835D2" w:rsidRPr="00A159E0">
        <w:rPr>
          <w:rFonts w:ascii="GHEA Grapalat" w:hAnsi="GHEA Grapalat"/>
          <w:sz w:val="24"/>
          <w:szCs w:val="24"/>
          <w:lang w:val="hy-AM"/>
        </w:rPr>
        <w:br/>
      </w:r>
      <w:r w:rsidR="00A657A3" w:rsidRPr="00A159E0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«</w:t>
      </w:r>
      <w:r w:rsidR="00623977" w:rsidRPr="00A159E0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Աբովյան համայնքի սեփականություն հանդիսացող հողամասը կառուցապատման իրավունքով</w:t>
      </w:r>
      <w:r w:rsidR="00572C5D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Սարգիս Գուրգենի Կառավարիչյանին </w:t>
      </w:r>
      <w:r w:rsidR="00623977" w:rsidRPr="00A159E0">
        <w:rPr>
          <w:rFonts w:ascii="GHEA Grapalat" w:hAnsi="GHEA Grapalat"/>
          <w:sz w:val="24"/>
          <w:szCs w:val="24"/>
          <w:lang w:val="hy-AM"/>
        </w:rPr>
        <w:t>տրամադրելու</w:t>
      </w:r>
      <w:r w:rsidR="00623977" w:rsidRPr="00A159E0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մասին</w:t>
      </w:r>
      <w:r w:rsidR="00A657A3" w:rsidRPr="00A159E0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»</w:t>
      </w:r>
      <w:r w:rsidR="00623977" w:rsidRPr="00A159E0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</w:t>
      </w:r>
      <w:r w:rsidR="00BB0B2F" w:rsidRPr="00A159E0">
        <w:rPr>
          <w:rFonts w:ascii="GHEA Grapalat" w:hAnsi="GHEA Grapalat"/>
          <w:sz w:val="24"/>
          <w:szCs w:val="24"/>
          <w:lang w:val="hy-AM"/>
        </w:rPr>
        <w:t xml:space="preserve">որոշման նախագծի ընդունման կապակցությամբ Աբովյան համայնքի բյուջեի ծախսերում փոփոխություն չի առաջանում, իսկ եկամուտներն ավելանում են: </w:t>
      </w:r>
    </w:p>
    <w:p w:rsidR="00BB0B2F" w:rsidRPr="00623977" w:rsidRDefault="00BB0B2F" w:rsidP="007B0782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94360C" w:rsidRPr="00623977" w:rsidRDefault="007B0782" w:rsidP="00BB0B2F">
      <w:pPr>
        <w:spacing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23977">
        <w:rPr>
          <w:rFonts w:ascii="GHEA Grapalat" w:hAnsi="GHEA Grapalat"/>
          <w:sz w:val="24"/>
          <w:szCs w:val="24"/>
          <w:lang w:val="hy-AM"/>
        </w:rPr>
        <w:tab/>
      </w:r>
      <w:r w:rsidR="0094360C" w:rsidRPr="0062397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ՀԱՄԱՅՆՔԻ ՂԵԿԱՎԱՐ՝                                </w:t>
      </w:r>
      <w:r w:rsidR="0094360C" w:rsidRPr="00623977">
        <w:rPr>
          <w:rStyle w:val="a4"/>
          <w:rFonts w:ascii="GHEA Grapalat" w:eastAsia="Times New Roman" w:hAnsi="GHEA Grapalat" w:cs="Times New Roman"/>
          <w:sz w:val="24"/>
          <w:szCs w:val="24"/>
          <w:lang w:val="hy-AM"/>
        </w:rPr>
        <w:t>ԷԴՈՒԱՐԴ ԲԱԲԱՅԱՆ</w:t>
      </w:r>
    </w:p>
    <w:p w:rsidR="007B0782" w:rsidRPr="00D835D2" w:rsidRDefault="007B0782" w:rsidP="007B0782">
      <w:pPr>
        <w:spacing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p w:rsidR="007B0782" w:rsidRPr="00D835D2" w:rsidRDefault="007B0782" w:rsidP="007B0782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D835D2">
        <w:rPr>
          <w:rFonts w:ascii="GHEA Grapalat" w:hAnsi="GHEA Grapalat"/>
          <w:sz w:val="24"/>
          <w:szCs w:val="24"/>
          <w:lang w:val="hy-AM"/>
        </w:rPr>
        <w:br/>
      </w:r>
    </w:p>
    <w:sectPr w:rsidR="007B0782" w:rsidRPr="00D835D2" w:rsidSect="00EB1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2BB"/>
    <w:rsid w:val="00024B93"/>
    <w:rsid w:val="0007238A"/>
    <w:rsid w:val="00096218"/>
    <w:rsid w:val="001E46CC"/>
    <w:rsid w:val="002E7A1E"/>
    <w:rsid w:val="00456BCC"/>
    <w:rsid w:val="004A04B4"/>
    <w:rsid w:val="004A2203"/>
    <w:rsid w:val="004F355A"/>
    <w:rsid w:val="00521A53"/>
    <w:rsid w:val="00572C5D"/>
    <w:rsid w:val="005A5521"/>
    <w:rsid w:val="005E4E76"/>
    <w:rsid w:val="00623977"/>
    <w:rsid w:val="006C5F8D"/>
    <w:rsid w:val="006F66F9"/>
    <w:rsid w:val="00750487"/>
    <w:rsid w:val="00797D4B"/>
    <w:rsid w:val="007B0782"/>
    <w:rsid w:val="007B7D76"/>
    <w:rsid w:val="007D0E9B"/>
    <w:rsid w:val="0085669B"/>
    <w:rsid w:val="0094360C"/>
    <w:rsid w:val="00953E5F"/>
    <w:rsid w:val="00A159E0"/>
    <w:rsid w:val="00A657A3"/>
    <w:rsid w:val="00AB422F"/>
    <w:rsid w:val="00AE377E"/>
    <w:rsid w:val="00B74FB1"/>
    <w:rsid w:val="00B850E6"/>
    <w:rsid w:val="00BB0B2F"/>
    <w:rsid w:val="00BE1A1D"/>
    <w:rsid w:val="00C21EBA"/>
    <w:rsid w:val="00C75378"/>
    <w:rsid w:val="00C95CFD"/>
    <w:rsid w:val="00CE78C0"/>
    <w:rsid w:val="00D44639"/>
    <w:rsid w:val="00D522BB"/>
    <w:rsid w:val="00D835D2"/>
    <w:rsid w:val="00DF6BAB"/>
    <w:rsid w:val="00E87CCF"/>
    <w:rsid w:val="00EB1E7D"/>
    <w:rsid w:val="00F0065D"/>
    <w:rsid w:val="00F04E2B"/>
    <w:rsid w:val="00F21048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F5B79"/>
  <w15:docId w15:val="{D10FAA77-728C-4E9E-9BA4-E3A9BD612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1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6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6D7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44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46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4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ARTAKHAKOBYAN</dc:creator>
  <cp:keywords/>
  <dc:description/>
  <cp:lastModifiedBy>User</cp:lastModifiedBy>
  <cp:revision>12</cp:revision>
  <cp:lastPrinted>2025-03-05T07:48:00Z</cp:lastPrinted>
  <dcterms:created xsi:type="dcterms:W3CDTF">2025-05-08T11:51:00Z</dcterms:created>
  <dcterms:modified xsi:type="dcterms:W3CDTF">2025-07-04T08:47:00Z</dcterms:modified>
</cp:coreProperties>
</file>