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74A" w:rsidRDefault="00CA274A" w:rsidP="00CA274A">
      <w:pPr>
        <w:jc w:val="center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>ՀԻՄՆԱՎՈՐՈՒՄ</w:t>
      </w:r>
    </w:p>
    <w:p w:rsidR="007559FA" w:rsidRDefault="00E965E7" w:rsidP="007559FA">
      <w:pPr>
        <w:jc w:val="center"/>
        <w:rPr>
          <w:rFonts w:ascii="GHEA Grapalat" w:hAnsi="GHEA Grapalat" w:cs="Sylfaen"/>
          <w:b/>
        </w:rPr>
      </w:pPr>
      <w:r w:rsidRPr="00567FE0">
        <w:rPr>
          <w:rFonts w:ascii="GHEA Grapalat" w:hAnsi="GHEA Grapalat" w:cs="Times New Roman"/>
          <w:lang w:val="hy-AM"/>
        </w:rPr>
        <w:t></w:t>
      </w:r>
      <w:r w:rsidR="00922F3A" w:rsidRPr="00501786">
        <w:rPr>
          <w:rFonts w:ascii="GHEA Grapalat" w:hAnsi="GHEA Grapalat" w:cs="Times New Roman"/>
          <w:lang w:val="hy-AM"/>
        </w:rPr>
        <w:t>ԱԲՈՎՅԱՆԻ ՇԱԽՄԱՏԻ ԴՊՐՈՑ</w:t>
      </w:r>
      <w:bookmarkStart w:id="0" w:name="_GoBack"/>
      <w:bookmarkEnd w:id="0"/>
      <w:r w:rsidRPr="00567FE0">
        <w:rPr>
          <w:rFonts w:ascii="GHEA Grapalat" w:hAnsi="GHEA Grapalat" w:cs="Times New Roman"/>
          <w:lang w:val="hy-AM"/>
        </w:rPr>
        <w:t></w:t>
      </w:r>
      <w:r w:rsidRPr="00567FE0">
        <w:rPr>
          <w:rFonts w:ascii="GHEA Grapalat" w:hAnsi="GHEA Grapalat" w:cs="Arial"/>
          <w:lang w:val="hy-AM"/>
        </w:rPr>
        <w:t xml:space="preserve"> </w:t>
      </w:r>
      <w:r w:rsidRPr="00567FE0">
        <w:rPr>
          <w:rFonts w:ascii="GHEA Grapalat" w:hAnsi="GHEA Grapalat" w:cs="Times New Roman"/>
          <w:lang w:val="hy-AM"/>
        </w:rPr>
        <w:t>ԱՐՏԱԴՊՐՈՑԱԿԱՆ ԿՐԹԱԴԱՍՏԻԱՐԱԿՉԱԿԱՆ ՈՒՍՈՒՄՆԱԿԱՆ</w:t>
      </w:r>
      <w:r w:rsidRPr="00567FE0">
        <w:rPr>
          <w:rFonts w:ascii="GHEA Grapalat" w:hAnsi="GHEA Grapalat" w:cs="Arial"/>
          <w:lang w:val="hy-AM"/>
        </w:rPr>
        <w:t xml:space="preserve">  </w:t>
      </w:r>
      <w:r w:rsidRPr="00567FE0">
        <w:rPr>
          <w:rFonts w:ascii="GHEA Grapalat" w:hAnsi="GHEA Grapalat" w:cs="Times New Roman"/>
          <w:lang w:val="hy-AM"/>
        </w:rPr>
        <w:t xml:space="preserve">ՀԱՍՏԱՏՈՒԹՅՈՒՆ </w:t>
      </w:r>
      <w:r w:rsidRPr="00567FE0">
        <w:rPr>
          <w:rFonts w:ascii="GHEA Grapalat" w:hAnsi="GHEA Grapalat"/>
          <w:lang w:val="hy-AM"/>
        </w:rPr>
        <w:t xml:space="preserve"> </w:t>
      </w:r>
      <w:r w:rsidRPr="00567FE0">
        <w:rPr>
          <w:rFonts w:ascii="GHEA Grapalat" w:hAnsi="GHEA Grapalat" w:cs="Arial"/>
          <w:lang w:val="hy-AM"/>
        </w:rPr>
        <w:t>ՀԱՄԱՅՆՔԱՅԻՆ</w:t>
      </w:r>
      <w:r w:rsidRPr="00567FE0">
        <w:rPr>
          <w:rFonts w:ascii="GHEA Grapalat" w:hAnsi="GHEA Grapalat"/>
          <w:lang w:val="hy-AM"/>
        </w:rPr>
        <w:t xml:space="preserve"> </w:t>
      </w:r>
      <w:r w:rsidRPr="00567FE0">
        <w:rPr>
          <w:rFonts w:ascii="GHEA Grapalat" w:hAnsi="GHEA Grapalat" w:cs="Arial"/>
          <w:lang w:val="hy-AM"/>
        </w:rPr>
        <w:t>ՈՉ</w:t>
      </w:r>
      <w:r w:rsidRPr="00567FE0">
        <w:rPr>
          <w:rFonts w:ascii="GHEA Grapalat" w:hAnsi="GHEA Grapalat"/>
          <w:lang w:val="hy-AM"/>
        </w:rPr>
        <w:t xml:space="preserve"> </w:t>
      </w:r>
      <w:r w:rsidRPr="00567FE0">
        <w:rPr>
          <w:rFonts w:ascii="GHEA Grapalat" w:hAnsi="GHEA Grapalat" w:cs="Arial"/>
          <w:lang w:val="hy-AM"/>
        </w:rPr>
        <w:t>ԱՌԵՎՏՐԱՅԻՆ</w:t>
      </w:r>
      <w:r w:rsidRPr="00567FE0">
        <w:rPr>
          <w:rFonts w:ascii="GHEA Grapalat" w:hAnsi="GHEA Grapalat"/>
          <w:lang w:val="hy-AM"/>
        </w:rPr>
        <w:t xml:space="preserve"> </w:t>
      </w:r>
      <w:r w:rsidRPr="00567FE0">
        <w:rPr>
          <w:rFonts w:ascii="GHEA Grapalat" w:hAnsi="GHEA Grapalat" w:cs="Arial"/>
          <w:lang w:val="hy-AM"/>
        </w:rPr>
        <w:t xml:space="preserve">ԿԱԶՄԱԿԵՐՊՈՒԹՅՈՒՆՆ   </w:t>
      </w:r>
      <w:r w:rsidRPr="00567FE0">
        <w:rPr>
          <w:rFonts w:ascii="GHEA Grapalat" w:eastAsia="Times New Roman" w:hAnsi="GHEA Grapalat" w:cs="Times New Roman"/>
          <w:color w:val="333333"/>
        </w:rPr>
        <w:t>ԱՆՎԱՆԱՓՈԽԵԼՈՒ ԵՎ ԿԱՆՈՆԱԴՐՈՒԹՅՈՒՆԸ ՆՈՐ ԽՄԲԱԳՐՈՒԹՅԱՄԲ ՀԱՍՏԱՏԵԼՈՒ ՄԱՍԻՆ</w:t>
      </w:r>
    </w:p>
    <w:tbl>
      <w:tblPr>
        <w:tblpPr w:leftFromText="180" w:rightFromText="180" w:vertAnchor="text" w:tblpY="1"/>
        <w:tblOverlap w:val="never"/>
        <w:tblW w:w="4697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8"/>
      </w:tblGrid>
      <w:tr w:rsidR="00282A3B" w:rsidRPr="00282A3B" w:rsidTr="007559FA">
        <w:tc>
          <w:tcPr>
            <w:tcW w:w="5000" w:type="pct"/>
            <w:shd w:val="clear" w:color="auto" w:fill="FFFFFF"/>
          </w:tcPr>
          <w:p w:rsidR="00282A3B" w:rsidRPr="00282A3B" w:rsidRDefault="00282A3B" w:rsidP="007559F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333333"/>
              </w:rPr>
            </w:pPr>
          </w:p>
        </w:tc>
      </w:tr>
    </w:tbl>
    <w:p w:rsidR="007559FA" w:rsidRDefault="007559FA" w:rsidP="00CA274A">
      <w:pPr>
        <w:pStyle w:val="a4"/>
        <w:spacing w:before="0" w:beforeAutospacing="0" w:after="0" w:afterAutospacing="0"/>
        <w:jc w:val="both"/>
        <w:textAlignment w:val="baseline"/>
        <w:rPr>
          <w:rFonts w:ascii="GHEA Grapalat" w:eastAsiaTheme="minorEastAsia" w:hAnsi="GHEA Grapalat" w:cs="Arial"/>
          <w:color w:val="333333"/>
          <w:sz w:val="22"/>
          <w:szCs w:val="22"/>
        </w:rPr>
      </w:pPr>
    </w:p>
    <w:p w:rsidR="00CA274A" w:rsidRPr="00110166" w:rsidRDefault="00CA274A" w:rsidP="00CA274A">
      <w:pPr>
        <w:pStyle w:val="a4"/>
        <w:spacing w:before="0" w:beforeAutospacing="0" w:after="0" w:afterAutospacing="0"/>
        <w:jc w:val="both"/>
        <w:textAlignment w:val="baseline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«</w:t>
      </w:r>
      <w:r w:rsidR="00922F3A" w:rsidRPr="00501786">
        <w:rPr>
          <w:rFonts w:ascii="GHEA Grapalat" w:hAnsi="GHEA Grapalat"/>
          <w:sz w:val="22"/>
          <w:szCs w:val="22"/>
          <w:lang w:val="hy-AM"/>
        </w:rPr>
        <w:t>Ա</w:t>
      </w:r>
      <w:r w:rsidR="00922F3A" w:rsidRPr="00501786">
        <w:rPr>
          <w:rFonts w:ascii="GHEA Grapalat" w:hAnsi="GHEA Grapalat"/>
          <w:sz w:val="22"/>
          <w:szCs w:val="22"/>
          <w:lang w:val="hy-AM"/>
        </w:rPr>
        <w:t>բովյանի շախմատի դպրոց</w:t>
      </w:r>
      <w:r w:rsidR="00922F3A">
        <w:rPr>
          <w:rFonts w:ascii="GHEA Grapalat" w:hAnsi="GHEA Grapalat"/>
          <w:sz w:val="22"/>
          <w:szCs w:val="22"/>
          <w:lang w:val="hy-AM"/>
        </w:rPr>
        <w:t>»</w:t>
      </w:r>
      <w:r w:rsidR="00922F3A">
        <w:rPr>
          <w:rFonts w:ascii="GHEA Grapalat" w:hAnsi="GHEA Grapalat"/>
          <w:lang w:val="hy-AM"/>
        </w:rPr>
        <w:t xml:space="preserve"> </w:t>
      </w:r>
      <w:r w:rsidR="007559FA" w:rsidRPr="00963209">
        <w:rPr>
          <w:rFonts w:ascii="GHEA Grapalat" w:hAnsi="GHEA Grapalat"/>
          <w:lang w:val="hy-AM"/>
        </w:rPr>
        <w:t>արտադպրոցական կրթադաստիարակչական ուսումնական</w:t>
      </w:r>
      <w:r w:rsidR="007559FA" w:rsidRPr="00963209">
        <w:rPr>
          <w:rFonts w:ascii="GHEA Grapalat" w:hAnsi="GHEA Grapalat" w:cs="Arial"/>
          <w:lang w:val="hy-AM"/>
        </w:rPr>
        <w:t xml:space="preserve">  </w:t>
      </w:r>
      <w:r w:rsidR="007559FA" w:rsidRPr="00963209">
        <w:rPr>
          <w:rFonts w:ascii="GHEA Grapalat" w:hAnsi="GHEA Grapalat"/>
          <w:lang w:val="hy-AM"/>
        </w:rPr>
        <w:t>հաստատություն</w:t>
      </w:r>
      <w:r w:rsidR="007559F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համայնքային ոչ առևտրային կազմակերպությունն անվանափոխելու և կանոնադրությունը նոր խմբագրությամբ հաստատելու մասին» </w:t>
      </w:r>
      <w:r>
        <w:rPr>
          <w:rFonts w:ascii="GHEA Grapalat" w:hAnsi="GHEA Grapalat" w:cs="Sylfaen"/>
          <w:lang w:val="hy-AM"/>
        </w:rPr>
        <w:t>Աբովյան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քննարկմանը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ներկայացվող</w:t>
      </w:r>
      <w:r>
        <w:rPr>
          <w:rFonts w:ascii="GHEA Grapalat" w:hAnsi="GHEA Grapalat"/>
          <w:lang w:val="hy-AM"/>
        </w:rPr>
        <w:t xml:space="preserve"> որոշման </w:t>
      </w:r>
      <w:r>
        <w:rPr>
          <w:rFonts w:ascii="GHEA Grapalat" w:hAnsi="GHEA Grapalat" w:cs="Sylfaen"/>
          <w:lang w:val="hy-AM"/>
        </w:rPr>
        <w:t>նախագիծը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մշակվել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 w:rsidRPr="00110166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ելնելով՝ համայնքների միավորման արդյունքում Աբովյան համայնքի ենթակայության </w:t>
      </w:r>
      <w:r w:rsidR="00282A3B">
        <w:rPr>
          <w:rFonts w:ascii="GHEA Grapalat" w:hAnsi="GHEA Grapalat" w:cs="Sylfaen"/>
          <w:lang w:val="hy-AM"/>
        </w:rPr>
        <w:t>արտադպրոցական կրթական  և  մարզամշակութային գործունեությամբ  զբաղվող</w:t>
      </w:r>
      <w:r>
        <w:rPr>
          <w:rFonts w:ascii="GHEA Grapalat" w:hAnsi="GHEA Grapalat" w:cs="Sylfaen"/>
          <w:lang w:val="hy-AM"/>
        </w:rPr>
        <w:t xml:space="preserve"> հաստատությունների անվանումնե</w:t>
      </w:r>
      <w:r w:rsidR="00282A3B">
        <w:rPr>
          <w:rFonts w:ascii="GHEA Grapalat" w:hAnsi="GHEA Grapalat" w:cs="Sylfaen"/>
          <w:lang w:val="hy-AM"/>
        </w:rPr>
        <w:t xml:space="preserve">րը փոփոխելու անհրաժեշտությունից,  ինչպես  նաև  </w:t>
      </w:r>
      <w:r w:rsidR="00282A3B" w:rsidRPr="003B7432">
        <w:rPr>
          <w:rFonts w:ascii="GHEA Grapalat" w:hAnsi="GHEA Grapalat"/>
          <w:color w:val="333333"/>
          <w:lang w:val="hy-AM"/>
        </w:rPr>
        <w:t>«Տեղական ինքնակառավարման մասին»</w:t>
      </w:r>
      <w:r w:rsidR="00B11019">
        <w:rPr>
          <w:rFonts w:ascii="GHEA Grapalat" w:hAnsi="GHEA Grapalat"/>
          <w:color w:val="333333"/>
          <w:lang w:val="hy-AM"/>
        </w:rPr>
        <w:t>,</w:t>
      </w:r>
      <w:r w:rsidR="00282A3B">
        <w:rPr>
          <w:rFonts w:ascii="GHEA Grapalat" w:hAnsi="GHEA Grapalat"/>
          <w:color w:val="333333"/>
          <w:lang w:val="hy-AM"/>
        </w:rPr>
        <w:t xml:space="preserve"> </w:t>
      </w:r>
      <w:r w:rsidR="00282A3B" w:rsidRPr="003B7432">
        <w:rPr>
          <w:rFonts w:ascii="GHEA Grapalat" w:hAnsi="GHEA Grapalat" w:cs="GHEA Grapalat"/>
          <w:color w:val="333333"/>
          <w:lang w:val="hy-AM"/>
        </w:rPr>
        <w:t>«</w:t>
      </w:r>
      <w:r w:rsidR="00282A3B" w:rsidRPr="003B7432">
        <w:rPr>
          <w:rFonts w:ascii="GHEA Grapalat" w:hAnsi="GHEA Grapalat"/>
          <w:color w:val="333333"/>
          <w:lang w:val="hy-AM"/>
        </w:rPr>
        <w:t>Պետական ոչ առևտրային կազմակերպությունների մասին»</w:t>
      </w:r>
      <w:r w:rsidR="00282A3B">
        <w:rPr>
          <w:rFonts w:ascii="GHEA Grapalat" w:hAnsi="GHEA Grapalat"/>
          <w:color w:val="333333"/>
          <w:lang w:val="hy-AM"/>
        </w:rPr>
        <w:t xml:space="preserve">  ՀՀ  օրենքներում  </w:t>
      </w:r>
      <w:r w:rsidR="00B11019">
        <w:rPr>
          <w:rFonts w:ascii="GHEA Grapalat" w:hAnsi="GHEA Grapalat"/>
          <w:color w:val="333333"/>
          <w:lang w:val="hy-AM"/>
        </w:rPr>
        <w:t>և  ոլորտը  կարգավորող  այլ  իրավական  ակտերում  կատարված  փոփոխություններից  ու  լրացումներից։</w:t>
      </w:r>
      <w:r>
        <w:rPr>
          <w:rFonts w:ascii="GHEA Grapalat" w:hAnsi="GHEA Grapalat"/>
          <w:lang w:val="hy-AM"/>
        </w:rPr>
        <w:tab/>
      </w:r>
    </w:p>
    <w:p w:rsidR="00CA274A" w:rsidRPr="006B028D" w:rsidRDefault="00CA274A" w:rsidP="00CA274A">
      <w:pPr>
        <w:pStyle w:val="a4"/>
        <w:spacing w:before="0" w:beforeAutospacing="0" w:after="0" w:afterAutospacing="0"/>
        <w:jc w:val="both"/>
        <w:textAlignment w:val="baseline"/>
        <w:rPr>
          <w:rFonts w:ascii="Sylfaen" w:hAnsi="Sylfaen"/>
          <w:lang w:val="hy-AM"/>
        </w:rPr>
      </w:pPr>
    </w:p>
    <w:p w:rsidR="00CA274A" w:rsidRPr="006B028D" w:rsidRDefault="00CA274A" w:rsidP="00CA274A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GHEA Grapalat" w:eastAsia="Times New Roman" w:hAnsi="GHEA Grapalat" w:cs="Times New Roman"/>
          <w:b/>
          <w:bCs/>
          <w:lang w:val="hy-AM"/>
        </w:rPr>
        <w:t>Իրավական ակտի</w:t>
      </w:r>
      <w:r w:rsidRPr="002C010D">
        <w:rPr>
          <w:rFonts w:ascii="Arial AMU" w:eastAsia="Times New Roman" w:hAnsi="Arial AMU" w:cs="Times New Roman"/>
          <w:b/>
          <w:bCs/>
          <w:lang w:val="hy-AM"/>
        </w:rPr>
        <w:t> </w:t>
      </w:r>
      <w:r w:rsidRPr="002C010D">
        <w:rPr>
          <w:rFonts w:ascii="GHEA Grapalat" w:eastAsia="Times New Roman" w:hAnsi="GHEA Grapalat" w:cs="Times New Roman"/>
          <w:b/>
          <w:bCs/>
          <w:lang w:val="hy-AM"/>
        </w:rPr>
        <w:t>ընդունման կապակցությամբ այլ իրավական ակտերի ընդունման անհրաժեշտության մասին</w:t>
      </w:r>
      <w:r>
        <w:rPr>
          <w:rFonts w:ascii="GHEA Grapalat" w:eastAsia="Times New Roman" w:hAnsi="GHEA Grapalat" w:cs="Times New Roman"/>
          <w:b/>
          <w:bCs/>
          <w:lang w:val="hy-AM"/>
        </w:rPr>
        <w:t>.</w:t>
      </w:r>
    </w:p>
    <w:p w:rsidR="00CA274A" w:rsidRDefault="00CA274A" w:rsidP="00CA274A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Arial AMU" w:eastAsia="Times New Roman" w:hAnsi="Arial AMU" w:cs="Times New Roman"/>
          <w:b/>
          <w:bCs/>
          <w:lang w:val="hy-AM"/>
        </w:rPr>
        <w:t> </w:t>
      </w:r>
      <w:r w:rsidRPr="006B028D">
        <w:rPr>
          <w:rFonts w:ascii="GHEA Grapalat" w:eastAsia="Times New Roman" w:hAnsi="GHEA Grapalat" w:cs="Times New Roman"/>
          <w:lang w:val="hy-AM"/>
        </w:rPr>
        <w:t>Նախագծի ընդունումն այլ իրավական ակտեր</w:t>
      </w:r>
      <w:r w:rsidRPr="002C010D">
        <w:rPr>
          <w:rFonts w:ascii="GHEA Grapalat" w:eastAsia="Times New Roman" w:hAnsi="GHEA Grapalat" w:cs="Times New Roman"/>
          <w:lang w:val="hy-AM"/>
        </w:rPr>
        <w:t>ի ընդունման կամ</w:t>
      </w:r>
      <w:r w:rsidRPr="006B028D">
        <w:rPr>
          <w:rFonts w:ascii="GHEA Grapalat" w:eastAsia="Times New Roman" w:hAnsi="GHEA Grapalat" w:cs="Times New Roman"/>
          <w:lang w:val="hy-AM"/>
        </w:rPr>
        <w:t xml:space="preserve"> փոփոխություններ կատարելու անհրաժեշտություն չի առաջացնում:</w:t>
      </w:r>
    </w:p>
    <w:p w:rsidR="00CA274A" w:rsidRPr="006B028D" w:rsidRDefault="00CA274A" w:rsidP="00CA274A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</w:p>
    <w:p w:rsidR="00CA274A" w:rsidRDefault="00CA274A" w:rsidP="00CA274A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GHEA Grapalat" w:eastAsia="Times New Roman" w:hAnsi="GHEA Grapalat" w:cs="Times New Roman"/>
          <w:b/>
          <w:bCs/>
          <w:lang w:val="hy-AM"/>
        </w:rPr>
        <w:t>Իրավական ակտի ընդունման կապակցությամբ</w:t>
      </w:r>
      <w:r w:rsidRPr="006B028D">
        <w:rPr>
          <w:rFonts w:ascii="Arial AMU" w:eastAsia="Times New Roman" w:hAnsi="Arial AMU" w:cs="Times New Roman"/>
          <w:lang w:val="hy-AM"/>
        </w:rPr>
        <w:t> </w:t>
      </w:r>
      <w:r w:rsidRPr="002C010D">
        <w:rPr>
          <w:rFonts w:ascii="GHEA Grapalat" w:eastAsia="Times New Roman" w:hAnsi="GHEA Grapalat" w:cs="Times New Roman"/>
          <w:b/>
          <w:bCs/>
          <w:lang w:val="hy-AM"/>
        </w:rPr>
        <w:t xml:space="preserve"> բյուջեում եկամուտների և ծախսերի ավելացման կամ նվազեցման մասին</w:t>
      </w:r>
      <w:r>
        <w:rPr>
          <w:rFonts w:ascii="GHEA Grapalat" w:eastAsia="Times New Roman" w:hAnsi="GHEA Grapalat" w:cs="Times New Roman"/>
          <w:b/>
          <w:bCs/>
          <w:lang w:val="hy-AM"/>
        </w:rPr>
        <w:t>.</w:t>
      </w:r>
    </w:p>
    <w:p w:rsidR="00CA274A" w:rsidRPr="006B028D" w:rsidRDefault="00CA274A" w:rsidP="00CA274A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410D3D">
        <w:rPr>
          <w:rFonts w:ascii="GHEA Grapalat" w:eastAsia="Times New Roman" w:hAnsi="GHEA Grapalat" w:cs="Times New Roman"/>
          <w:lang w:val="hy-AM"/>
        </w:rPr>
        <w:t>Ն</w:t>
      </w:r>
      <w:r w:rsidRPr="00410D3D">
        <w:rPr>
          <w:rFonts w:ascii="GHEA Grapalat" w:eastAsia="Times New Roman" w:hAnsi="GHEA Grapalat" w:cs="Arial AMU"/>
          <w:lang w:val="hy-AM"/>
        </w:rPr>
        <w:t xml:space="preserve">ախագծի ընդունման կապակցությամբ համայնքի բյուջեում </w:t>
      </w:r>
      <w:r>
        <w:rPr>
          <w:rFonts w:ascii="GHEA Grapalat" w:eastAsia="Times New Roman" w:hAnsi="GHEA Grapalat" w:cs="Arial AMU"/>
          <w:lang w:val="hy-AM"/>
        </w:rPr>
        <w:t xml:space="preserve">նախատեսվում է ծախսերի փոփոխություն՝ </w:t>
      </w:r>
      <w:r>
        <w:rPr>
          <w:rFonts w:ascii="GHEA Grapalat" w:eastAsia="Times New Roman" w:hAnsi="GHEA Grapalat" w:cs="Times New Roman"/>
          <w:lang w:val="hy-AM"/>
        </w:rPr>
        <w:t>կանոնադրության գրանցման և կնիքի փոփոխության համար։</w:t>
      </w:r>
      <w:r>
        <w:rPr>
          <w:rFonts w:ascii="GHEA Grapalat" w:eastAsia="Times New Roman" w:hAnsi="GHEA Grapalat" w:cs="Times New Roman"/>
          <w:lang w:val="hy-AM"/>
        </w:rPr>
        <w:tab/>
        <w:t xml:space="preserve"> </w:t>
      </w:r>
      <w:r>
        <w:rPr>
          <w:rFonts w:ascii="GHEA Grapalat" w:eastAsia="Times New Roman" w:hAnsi="GHEA Grapalat" w:cs="Times New Roman"/>
          <w:lang w:val="hy-AM"/>
        </w:rPr>
        <w:br/>
      </w:r>
    </w:p>
    <w:p w:rsidR="00CA274A" w:rsidRPr="002C010D" w:rsidRDefault="00CA274A" w:rsidP="00CA274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GHEA Grapalat" w:hAnsi="GHEA Grapalat"/>
          <w:sz w:val="22"/>
          <w:szCs w:val="22"/>
          <w:lang w:val="hy-AM"/>
        </w:rPr>
      </w:pPr>
    </w:p>
    <w:p w:rsidR="00CA274A" w:rsidRDefault="00CA274A" w:rsidP="00CA274A">
      <w:pPr>
        <w:jc w:val="both"/>
        <w:rPr>
          <w:rFonts w:ascii="GHEA Grapalat" w:hAnsi="GHEA Grapalat"/>
          <w:lang w:val="hy-AM"/>
        </w:rPr>
      </w:pPr>
    </w:p>
    <w:p w:rsidR="00CA274A" w:rsidRDefault="00CA274A" w:rsidP="00CA274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</w:p>
    <w:p w:rsidR="00CA274A" w:rsidRDefault="00CA274A" w:rsidP="00CA274A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>
        <w:rPr>
          <w:rFonts w:ascii="GHEA Grapalat" w:hAnsi="GHEA Grapalat"/>
          <w:lang w:val="hy-AM"/>
        </w:rPr>
        <w:tab/>
      </w:r>
      <w:r>
        <w:rPr>
          <w:szCs w:val="20"/>
          <w:lang w:val="hy-AM"/>
        </w:rPr>
        <w:br/>
        <w:t xml:space="preserve">                </w:t>
      </w:r>
      <w:r>
        <w:rPr>
          <w:rFonts w:ascii="GHEA Grapalat" w:hAnsi="GHEA Grapalat" w:cs="Sylfaen"/>
          <w:b/>
          <w:szCs w:val="20"/>
          <w:lang w:val="hy-AM"/>
        </w:rPr>
        <w:t>ՀԱՄԱՅՆՔԻ</w:t>
      </w:r>
      <w:r>
        <w:rPr>
          <w:rFonts w:ascii="GHEA Grapalat" w:hAnsi="GHEA Grapalat"/>
          <w:b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Cs w:val="20"/>
          <w:lang w:val="hy-AM"/>
        </w:rPr>
        <w:t>ՂԵԿԱՎԱՐ</w:t>
      </w:r>
      <w:r>
        <w:rPr>
          <w:rFonts w:ascii="GHEA Grapalat" w:hAnsi="GHEA Grapalat"/>
          <w:b/>
          <w:szCs w:val="20"/>
          <w:lang w:val="hy-AM"/>
        </w:rPr>
        <w:t xml:space="preserve">                                               </w:t>
      </w:r>
      <w:r>
        <w:rPr>
          <w:rFonts w:ascii="GHEA Grapalat" w:hAnsi="GHEA Grapalat" w:cs="Sylfaen"/>
          <w:b/>
          <w:szCs w:val="20"/>
          <w:lang w:val="hy-AM"/>
        </w:rPr>
        <w:t>ԷԴՈՒԱՐԴ  ԲԱԲԱՅԱՆ</w:t>
      </w:r>
      <w:r>
        <w:rPr>
          <w:rFonts w:ascii="GHEA Grapalat" w:hAnsi="GHEA Grapalat"/>
          <w:b/>
          <w:szCs w:val="20"/>
          <w:lang w:val="hy-AM"/>
        </w:rPr>
        <w:t xml:space="preserve">  </w:t>
      </w:r>
    </w:p>
    <w:p w:rsidR="00CA274A" w:rsidRDefault="00CA274A" w:rsidP="00CA274A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p w:rsidR="00CA274A" w:rsidRDefault="00CA274A" w:rsidP="00CA274A">
      <w:pPr>
        <w:rPr>
          <w:lang w:val="hy-AM"/>
        </w:rPr>
      </w:pPr>
    </w:p>
    <w:p w:rsidR="004D6190" w:rsidRDefault="004D6190" w:rsidP="004D6190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p w:rsidR="00662848" w:rsidRDefault="00662848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Pr="00C96E52" w:rsidRDefault="00C96E52">
      <w:pPr>
        <w:rPr>
          <w:lang w:val="hy-AM"/>
        </w:rPr>
      </w:pPr>
    </w:p>
    <w:sectPr w:rsidR="00C96E52" w:rsidRPr="00C9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D6"/>
    <w:rsid w:val="0002741F"/>
    <w:rsid w:val="00080A26"/>
    <w:rsid w:val="001F426E"/>
    <w:rsid w:val="00282A3B"/>
    <w:rsid w:val="004D6190"/>
    <w:rsid w:val="005548B9"/>
    <w:rsid w:val="00634A71"/>
    <w:rsid w:val="00662848"/>
    <w:rsid w:val="007559FA"/>
    <w:rsid w:val="00805D26"/>
    <w:rsid w:val="008D45D6"/>
    <w:rsid w:val="00922F3A"/>
    <w:rsid w:val="00B11019"/>
    <w:rsid w:val="00C506EB"/>
    <w:rsid w:val="00C96E52"/>
    <w:rsid w:val="00CA274A"/>
    <w:rsid w:val="00E965E7"/>
    <w:rsid w:val="00F828AC"/>
    <w:rsid w:val="00FA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B5D19-4816-42FC-97DC-629C2670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190"/>
    <w:rPr>
      <w:b/>
      <w:bCs/>
    </w:rPr>
  </w:style>
  <w:style w:type="paragraph" w:styleId="a4">
    <w:name w:val="Normal (Web)"/>
    <w:basedOn w:val="a"/>
    <w:uiPriority w:val="99"/>
    <w:unhideWhenUsed/>
    <w:rsid w:val="00C9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2022-11-07T10:25:00Z</cp:lastPrinted>
  <dcterms:created xsi:type="dcterms:W3CDTF">2022-11-07T06:08:00Z</dcterms:created>
  <dcterms:modified xsi:type="dcterms:W3CDTF">2022-11-25T10:26:00Z</dcterms:modified>
</cp:coreProperties>
</file>