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tabs>
          <w:tab w:val="left" w:pos="3847"/>
        </w:tabs>
        <w:jc w:val="center"/>
        <w:rPr>
          <w:rFonts w:ascii="GHEA Grapalat" w:hAnsi="GHEA Grapalat"/>
          <w:lang w:val="hy-AM"/>
        </w:rPr>
      </w:pPr>
      <w:r w:rsidRPr="00A35EAF">
        <w:rPr>
          <w:rFonts w:ascii="GHEA Grapalat" w:hAnsi="GHEA Grapalat"/>
          <w:noProof/>
        </w:rPr>
        <w:drawing>
          <wp:inline distT="0" distB="0" distL="0" distR="0">
            <wp:extent cx="952500" cy="914400"/>
            <wp:effectExtent l="19050" t="0" r="0" b="0"/>
            <wp:docPr id="1" name="Picture 1" descr="http://10.10.10.1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EAF">
        <w:rPr>
          <w:rFonts w:ascii="GHEA Grapalat" w:hAnsi="GHEA Grapalat"/>
          <w:lang w:val="hy-AM"/>
        </w:rPr>
        <w:br/>
      </w:r>
      <w:r w:rsidRPr="00A35EAF">
        <w:rPr>
          <w:rFonts w:ascii="GHEA Grapalat" w:hAnsi="GHEA Grapalat"/>
          <w:lang w:val="hy-AM"/>
        </w:rPr>
        <w:br/>
        <w:t>ՀԱՅԱՍՏԱՆԻ ՀԱՆՐԱՊԵՏՈՒԹՅԱՆ</w:t>
      </w:r>
      <w:r w:rsidRPr="00A35EAF">
        <w:rPr>
          <w:rFonts w:ascii="GHEA Grapalat" w:hAnsi="GHEA Grapalat"/>
          <w:lang w:val="hy-AM"/>
        </w:rPr>
        <w:br/>
        <w:t>ԿՈՏԱՅՔԻ ՄԱՐԶԻ</w:t>
      </w:r>
      <w:r w:rsidRPr="00A35EAF">
        <w:rPr>
          <w:rFonts w:ascii="GHEA Grapalat" w:hAnsi="GHEA Grapalat"/>
          <w:lang w:val="hy-AM"/>
        </w:rPr>
        <w:br/>
        <w:t>ԱԲՈՎՅԱՆ  ՀԱՄԱՅՆՔ</w:t>
      </w: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5EAF">
        <w:rPr>
          <w:rFonts w:ascii="GHEA Grapalat" w:hAnsi="GHEA Grapalat"/>
          <w:b/>
          <w:sz w:val="24"/>
          <w:szCs w:val="24"/>
          <w:lang w:val="hy-AM"/>
        </w:rPr>
        <w:t>ՀԱՇՎԵՏՎՈՒԹՅՈՒՆ</w:t>
      </w: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jc w:val="center"/>
        <w:rPr>
          <w:rFonts w:ascii="GHEA Grapalat" w:hAnsi="GHEA Grapalat"/>
          <w:lang w:val="hy-AM"/>
        </w:rPr>
      </w:pPr>
      <w:r w:rsidRPr="00A35EAF">
        <w:rPr>
          <w:rFonts w:ascii="GHEA Grapalat" w:hAnsi="GHEA Grapalat"/>
          <w:lang w:val="hy-AM"/>
        </w:rPr>
        <w:t>201</w:t>
      </w:r>
      <w:r w:rsidR="001D1EFA" w:rsidRPr="00A35EAF">
        <w:rPr>
          <w:rFonts w:ascii="GHEA Grapalat" w:hAnsi="GHEA Grapalat"/>
          <w:lang w:val="hy-AM"/>
        </w:rPr>
        <w:t>7</w:t>
      </w:r>
      <w:r w:rsidRPr="00A35EAF">
        <w:rPr>
          <w:rFonts w:ascii="GHEA Grapalat" w:hAnsi="GHEA Grapalat"/>
          <w:lang w:val="hy-AM"/>
        </w:rPr>
        <w:t xml:space="preserve"> ԹՎԱԿԱՆԻ ՀԱՇՎԵՏՈՒ ՏԱՐՈՒՄ  ԱԲՈՎՅԱՆ ՀԱՄԱՅՆՔԻ</w:t>
      </w:r>
      <w:r w:rsidR="00137AA1" w:rsidRPr="00A35EAF">
        <w:rPr>
          <w:rFonts w:ascii="GHEA Grapalat" w:hAnsi="GHEA Grapalat"/>
          <w:lang w:val="hy-AM"/>
        </w:rPr>
        <w:t xml:space="preserve"> 2017- 2021</w:t>
      </w:r>
      <w:r w:rsidRPr="00A35EAF">
        <w:rPr>
          <w:rFonts w:ascii="GHEA Grapalat" w:hAnsi="GHEA Grapalat"/>
          <w:lang w:val="hy-AM"/>
        </w:rPr>
        <w:t xml:space="preserve"> ԹՎԱԿԱՆՆԵՐԻ</w:t>
      </w:r>
      <w:r w:rsidR="00137AA1" w:rsidRPr="00A35EAF">
        <w:rPr>
          <w:rFonts w:ascii="GHEA Grapalat" w:hAnsi="GHEA Grapalat"/>
          <w:lang w:val="hy-AM"/>
        </w:rPr>
        <w:t xml:space="preserve"> </w:t>
      </w:r>
      <w:r w:rsidRPr="00A35EAF">
        <w:rPr>
          <w:rFonts w:ascii="GHEA Grapalat" w:hAnsi="GHEA Grapalat"/>
          <w:lang w:val="hy-AM"/>
        </w:rPr>
        <w:t xml:space="preserve"> ԶԱՐԳԱՑՄԱՆ ԾԱՐԳՐԻ ԻՐԱԿԱՆԱՑՄԱՆ ՎԵՐԱԲԵՐՅԱԼ </w:t>
      </w: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tabs>
          <w:tab w:val="left" w:pos="1752"/>
        </w:tabs>
        <w:rPr>
          <w:rFonts w:ascii="GHEA Grapalat" w:hAnsi="GHEA Grapalat"/>
          <w:lang w:val="hy-AM"/>
        </w:rPr>
      </w:pPr>
      <w:r w:rsidRPr="00A35EAF">
        <w:rPr>
          <w:rFonts w:ascii="GHEA Grapalat" w:hAnsi="GHEA Grapalat"/>
          <w:lang w:val="hy-AM"/>
        </w:rPr>
        <w:t>ՀԱՄԱՅՆՔԻ ՂԵԿԱՎԱՐ՝                                                               Վ. ԳԵՎՈՐԳՅԱՆ</w:t>
      </w: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rPr>
          <w:rFonts w:ascii="GHEA Grapalat" w:hAnsi="GHEA Grapalat"/>
          <w:lang w:val="hy-AM"/>
        </w:rPr>
      </w:pPr>
    </w:p>
    <w:p w:rsidR="005B5108" w:rsidRPr="00A35EAF" w:rsidRDefault="005B5108" w:rsidP="005B5108">
      <w:pPr>
        <w:jc w:val="center"/>
        <w:rPr>
          <w:rFonts w:ascii="GHEA Grapalat" w:hAnsi="GHEA Grapalat"/>
          <w:lang w:val="hy-AM"/>
        </w:rPr>
      </w:pPr>
      <w:r w:rsidRPr="00A35EAF">
        <w:rPr>
          <w:rFonts w:ascii="GHEA Grapalat" w:hAnsi="GHEA Grapalat"/>
          <w:lang w:val="hy-AM"/>
        </w:rPr>
        <w:t>ԱԲՈՎՅԱՆ</w:t>
      </w:r>
      <w:r w:rsidR="00137AA1" w:rsidRPr="00A35EAF">
        <w:rPr>
          <w:rFonts w:ascii="GHEA Grapalat" w:hAnsi="GHEA Grapalat"/>
          <w:lang w:val="hy-AM"/>
        </w:rPr>
        <w:t xml:space="preserve">  2018</w:t>
      </w:r>
      <w:r w:rsidRPr="00A35EAF">
        <w:rPr>
          <w:rFonts w:ascii="GHEA Grapalat" w:hAnsi="GHEA Grapalat"/>
          <w:lang w:val="hy-AM"/>
        </w:rPr>
        <w:t xml:space="preserve">թ.                                                                                                                                   </w:t>
      </w:r>
    </w:p>
    <w:p w:rsidR="001D1EFA" w:rsidRPr="00A35EAF" w:rsidRDefault="001D1EFA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B5108" w:rsidRPr="00A35EAF" w:rsidRDefault="005B5108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35EAF">
        <w:rPr>
          <w:rFonts w:ascii="GHEA Grapalat" w:hAnsi="GHEA Grapalat"/>
          <w:sz w:val="20"/>
          <w:szCs w:val="20"/>
          <w:lang w:val="hy-AM"/>
        </w:rPr>
        <w:lastRenderedPageBreak/>
        <w:t>ՀԱՇՎԵՏՎՈՒԹՅՈՒՆ</w:t>
      </w:r>
    </w:p>
    <w:p w:rsidR="001D1EFA" w:rsidRPr="00A35EAF" w:rsidRDefault="001D1EFA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B5108" w:rsidRPr="00A35EAF" w:rsidRDefault="005B5108" w:rsidP="005B5108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35EAF">
        <w:rPr>
          <w:rFonts w:ascii="GHEA Grapalat" w:hAnsi="GHEA Grapalat"/>
          <w:sz w:val="20"/>
          <w:szCs w:val="20"/>
          <w:lang w:val="hy-AM"/>
        </w:rPr>
        <w:t>201</w:t>
      </w:r>
      <w:r w:rsidR="00137AA1" w:rsidRPr="00A35EAF">
        <w:rPr>
          <w:rFonts w:ascii="GHEA Grapalat" w:hAnsi="GHEA Grapalat"/>
          <w:sz w:val="20"/>
          <w:szCs w:val="20"/>
          <w:lang w:val="hy-AM"/>
        </w:rPr>
        <w:t>7</w:t>
      </w:r>
      <w:r w:rsidRPr="00A35EAF">
        <w:rPr>
          <w:rFonts w:ascii="GHEA Grapalat" w:hAnsi="GHEA Grapalat"/>
          <w:sz w:val="20"/>
          <w:szCs w:val="20"/>
          <w:lang w:val="hy-AM"/>
        </w:rPr>
        <w:t xml:space="preserve"> ԹՎԱԿԱՆԻ  ՀԱՇՎԵՏՈՒ ՏԱՐՈՒՄ ԱԲՈՎՅԱՆ ՀԱՄԱՅՆՔԻ</w:t>
      </w:r>
      <w:r w:rsidR="00137AA1" w:rsidRPr="00A35EAF">
        <w:rPr>
          <w:rFonts w:ascii="GHEA Grapalat" w:hAnsi="GHEA Grapalat"/>
          <w:sz w:val="20"/>
          <w:szCs w:val="20"/>
          <w:lang w:val="hy-AM"/>
        </w:rPr>
        <w:t xml:space="preserve"> 2017-2021</w:t>
      </w:r>
      <w:r w:rsidRPr="00A35EAF">
        <w:rPr>
          <w:rFonts w:ascii="GHEA Grapalat" w:hAnsi="GHEA Grapalat"/>
          <w:sz w:val="20"/>
          <w:szCs w:val="20"/>
          <w:lang w:val="hy-AM"/>
        </w:rPr>
        <w:t xml:space="preserve"> ԹՎԱԿԱՆՆԵՐԻ  ԶԱՐԳԱՑՄԱՆ ԾՐԱԳՐԻ ԻՐԱԿԱՆԱՑՄԱՆ ՎԵՐԱԲԵՐՅԱԼ </w:t>
      </w:r>
      <w:r w:rsidRPr="00A35EAF">
        <w:rPr>
          <w:rFonts w:ascii="GHEA Grapalat" w:hAnsi="GHEA Grapalat"/>
          <w:sz w:val="20"/>
          <w:szCs w:val="20"/>
          <w:lang w:val="hy-AM"/>
        </w:rPr>
        <w:br/>
      </w:r>
    </w:p>
    <w:p w:rsidR="005B5108" w:rsidRPr="00A35EAF" w:rsidRDefault="005B5108" w:rsidP="005B5108">
      <w:pPr>
        <w:pStyle w:val="ListParagraph"/>
        <w:numPr>
          <w:ilvl w:val="0"/>
          <w:numId w:val="1"/>
        </w:numPr>
        <w:tabs>
          <w:tab w:val="left" w:pos="0"/>
          <w:tab w:val="left" w:pos="5400"/>
          <w:tab w:val="left" w:pos="5580"/>
        </w:tabs>
        <w:jc w:val="both"/>
        <w:rPr>
          <w:rFonts w:ascii="GHEA Grapalat" w:hAnsi="GHEA Grapalat" w:cs="Arial"/>
          <w:bCs/>
          <w:sz w:val="20"/>
          <w:szCs w:val="20"/>
          <w:lang w:val="hy-AM"/>
        </w:rPr>
      </w:pPr>
      <w:r w:rsidRPr="00A35EAF">
        <w:rPr>
          <w:rFonts w:ascii="GHEA Grapalat" w:hAnsi="GHEA Grapalat" w:cs="Arial"/>
          <w:bCs/>
          <w:sz w:val="20"/>
          <w:szCs w:val="20"/>
          <w:lang w:val="hy-AM"/>
        </w:rPr>
        <w:t>Կապիտալ ծրագրեր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615"/>
        <w:gridCol w:w="2581"/>
        <w:gridCol w:w="1199"/>
        <w:gridCol w:w="1701"/>
        <w:gridCol w:w="1987"/>
        <w:gridCol w:w="1522"/>
      </w:tblGrid>
      <w:tr w:rsidR="005B5108" w:rsidRPr="001555EA" w:rsidTr="001D1EFA">
        <w:tc>
          <w:tcPr>
            <w:tcW w:w="615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81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199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701" w:type="dxa"/>
            <w:vAlign w:val="center"/>
          </w:tcPr>
          <w:p w:rsidR="005B5108" w:rsidRPr="00A35EAF" w:rsidRDefault="005B5108" w:rsidP="00137A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="00137AA1"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Փաստացի կատարված աշխատանքի ծավալը</w:t>
            </w:r>
          </w:p>
        </w:tc>
        <w:tc>
          <w:tcPr>
            <w:tcW w:w="1987" w:type="dxa"/>
            <w:vAlign w:val="center"/>
          </w:tcPr>
          <w:p w:rsidR="005B5108" w:rsidRPr="00A35EAF" w:rsidRDefault="00137AA1" w:rsidP="00161E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2017</w:t>
            </w:r>
            <w:r w:rsidR="005B5108"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Ծրագրով նախատեսված (հազ. դրամ)</w:t>
            </w:r>
          </w:p>
        </w:tc>
        <w:tc>
          <w:tcPr>
            <w:tcW w:w="1522" w:type="dxa"/>
            <w:vAlign w:val="center"/>
          </w:tcPr>
          <w:p w:rsidR="005B5108" w:rsidRPr="00A35EAF" w:rsidRDefault="00137AA1" w:rsidP="00161E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2017</w:t>
            </w:r>
            <w:r w:rsidR="005B5108"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Փաստացի կատարված (հազ. դրամ)</w:t>
            </w:r>
          </w:p>
        </w:tc>
      </w:tr>
      <w:tr w:rsidR="005B5108" w:rsidRPr="00A35EAF" w:rsidTr="001D1EFA">
        <w:tc>
          <w:tcPr>
            <w:tcW w:w="615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81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99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1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987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2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</w:tr>
      <w:tr w:rsidR="00480B1D" w:rsidRPr="00A35EAF" w:rsidTr="001D1EFA">
        <w:trPr>
          <w:trHeight w:val="1084"/>
        </w:trPr>
        <w:tc>
          <w:tcPr>
            <w:tcW w:w="615" w:type="dxa"/>
            <w:vAlign w:val="center"/>
          </w:tcPr>
          <w:p w:rsidR="00480B1D" w:rsidRPr="00A35EAF" w:rsidRDefault="00480B1D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581" w:type="dxa"/>
            <w:vAlign w:val="center"/>
          </w:tcPr>
          <w:p w:rsidR="00480B1D" w:rsidRPr="00A35EAF" w:rsidRDefault="00480B1D" w:rsidP="005F592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35EAF">
              <w:rPr>
                <w:rFonts w:ascii="GHEA Grapalat" w:hAnsi="GHEA Grapalat"/>
                <w:sz w:val="18"/>
                <w:szCs w:val="18"/>
                <w:lang w:val="hy-AM"/>
              </w:rPr>
              <w:t>Փողոցների, բակերի մայթերի ասֆալտի փոսային վերանորոգում</w:t>
            </w:r>
          </w:p>
        </w:tc>
        <w:tc>
          <w:tcPr>
            <w:tcW w:w="1199" w:type="dxa"/>
            <w:vAlign w:val="center"/>
          </w:tcPr>
          <w:p w:rsidR="00480B1D" w:rsidRPr="00A35EAF" w:rsidRDefault="00480B1D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35EA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480B1D" w:rsidRPr="00A35EAF" w:rsidRDefault="00480B1D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9540</w:t>
            </w:r>
          </w:p>
        </w:tc>
        <w:tc>
          <w:tcPr>
            <w:tcW w:w="1987" w:type="dxa"/>
            <w:vAlign w:val="center"/>
          </w:tcPr>
          <w:p w:rsidR="00480B1D" w:rsidRPr="00A35EAF" w:rsidRDefault="00480B1D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62386,0</w:t>
            </w:r>
          </w:p>
        </w:tc>
        <w:tc>
          <w:tcPr>
            <w:tcW w:w="1522" w:type="dxa"/>
            <w:vAlign w:val="center"/>
          </w:tcPr>
          <w:p w:rsidR="00480B1D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480B1D" w:rsidRPr="00A35EAF">
              <w:rPr>
                <w:rFonts w:ascii="GHEA Grapalat" w:hAnsi="GHEA Grapalat"/>
                <w:sz w:val="20"/>
                <w:szCs w:val="20"/>
                <w:lang w:val="en-US"/>
              </w:rPr>
              <w:t>73,0</w:t>
            </w:r>
          </w:p>
        </w:tc>
      </w:tr>
      <w:tr w:rsidR="00917D0F" w:rsidRPr="00A35EAF" w:rsidTr="001D1EFA">
        <w:trPr>
          <w:trHeight w:val="1084"/>
        </w:trPr>
        <w:tc>
          <w:tcPr>
            <w:tcW w:w="615" w:type="dxa"/>
            <w:vAlign w:val="center"/>
          </w:tcPr>
          <w:p w:rsidR="00917D0F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581" w:type="dxa"/>
            <w:vAlign w:val="center"/>
          </w:tcPr>
          <w:p w:rsidR="00917D0F" w:rsidRPr="00A35EAF" w:rsidRDefault="00917D0F" w:rsidP="005F5920">
            <w:pPr>
              <w:rPr>
                <w:rFonts w:ascii="GHEA Grapalat" w:hAnsi="GHEA Grapalat"/>
                <w:sz w:val="18"/>
                <w:szCs w:val="18"/>
              </w:rPr>
            </w:pPr>
            <w:r w:rsidRPr="00A35EAF">
              <w:rPr>
                <w:rFonts w:ascii="GHEA Grapalat" w:hAnsi="GHEA Grapalat"/>
                <w:sz w:val="18"/>
                <w:szCs w:val="18"/>
              </w:rPr>
              <w:t>Փողոցների անվտանգ երթևեկության գծանշում</w:t>
            </w:r>
          </w:p>
        </w:tc>
        <w:tc>
          <w:tcPr>
            <w:tcW w:w="1199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35EA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3600</w:t>
            </w:r>
          </w:p>
        </w:tc>
        <w:tc>
          <w:tcPr>
            <w:tcW w:w="1987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8300,0</w:t>
            </w:r>
          </w:p>
        </w:tc>
        <w:tc>
          <w:tcPr>
            <w:tcW w:w="1522" w:type="dxa"/>
            <w:vAlign w:val="center"/>
          </w:tcPr>
          <w:p w:rsidR="00917D0F" w:rsidRPr="00A35EAF" w:rsidRDefault="001555EA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5004</w:t>
            </w:r>
            <w:r w:rsidR="00917D0F" w:rsidRPr="00A35EAF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917D0F" w:rsidRPr="00A35EAF" w:rsidTr="001D1EFA">
        <w:trPr>
          <w:trHeight w:val="1084"/>
        </w:trPr>
        <w:tc>
          <w:tcPr>
            <w:tcW w:w="615" w:type="dxa"/>
            <w:vAlign w:val="center"/>
          </w:tcPr>
          <w:p w:rsidR="00917D0F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581" w:type="dxa"/>
            <w:vAlign w:val="center"/>
          </w:tcPr>
          <w:p w:rsidR="00917D0F" w:rsidRPr="00A35EAF" w:rsidRDefault="00917D0F" w:rsidP="005F5920">
            <w:pPr>
              <w:rPr>
                <w:rFonts w:ascii="GHEA Grapalat" w:hAnsi="GHEA Grapalat"/>
                <w:sz w:val="18"/>
                <w:szCs w:val="18"/>
              </w:rPr>
            </w:pPr>
            <w:r w:rsidRPr="00A35EAF">
              <w:rPr>
                <w:rFonts w:ascii="GHEA Grapalat" w:hAnsi="GHEA Grapalat"/>
                <w:sz w:val="18"/>
                <w:szCs w:val="18"/>
              </w:rPr>
              <w:t>Անվտանգ երթևեկության նշանների տեղադրում</w:t>
            </w:r>
          </w:p>
        </w:tc>
        <w:tc>
          <w:tcPr>
            <w:tcW w:w="1199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701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987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2506,0</w:t>
            </w:r>
          </w:p>
        </w:tc>
        <w:tc>
          <w:tcPr>
            <w:tcW w:w="1522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1500,0</w:t>
            </w:r>
          </w:p>
        </w:tc>
      </w:tr>
      <w:tr w:rsidR="00917D0F" w:rsidRPr="00A35EAF" w:rsidTr="001D1EFA">
        <w:trPr>
          <w:trHeight w:val="1084"/>
        </w:trPr>
        <w:tc>
          <w:tcPr>
            <w:tcW w:w="615" w:type="dxa"/>
            <w:vAlign w:val="center"/>
          </w:tcPr>
          <w:p w:rsidR="00917D0F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581" w:type="dxa"/>
            <w:vAlign w:val="center"/>
          </w:tcPr>
          <w:p w:rsidR="00917D0F" w:rsidRPr="00A35EAF" w:rsidRDefault="00917D0F" w:rsidP="005F592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35EAF">
              <w:rPr>
                <w:rFonts w:ascii="GHEA Grapalat" w:hAnsi="GHEA Grapalat"/>
                <w:sz w:val="18"/>
                <w:szCs w:val="18"/>
                <w:lang w:val="hy-AM"/>
              </w:rPr>
              <w:t>Հատիսի, Օգոստոսի 23 փողոցների և Հանրապետության պողոտայի ջրահեռացման համակարգի վերականգնում</w:t>
            </w:r>
          </w:p>
        </w:tc>
        <w:tc>
          <w:tcPr>
            <w:tcW w:w="1199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գծ.մ.</w:t>
            </w:r>
          </w:p>
        </w:tc>
        <w:tc>
          <w:tcPr>
            <w:tcW w:w="1701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995</w:t>
            </w:r>
          </w:p>
        </w:tc>
        <w:tc>
          <w:tcPr>
            <w:tcW w:w="1987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46757,0</w:t>
            </w:r>
          </w:p>
        </w:tc>
        <w:tc>
          <w:tcPr>
            <w:tcW w:w="1522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30000,0</w:t>
            </w:r>
            <w:r w:rsidR="00A35EAF" w:rsidRPr="00A35EAF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C74EFD" w:rsidRPr="00A35EAF">
              <w:rPr>
                <w:rFonts w:ascii="GHEA Grapalat" w:hAnsi="GHEA Grapalat"/>
                <w:sz w:val="20"/>
                <w:szCs w:val="20"/>
                <w:lang w:val="hy-AM"/>
              </w:rPr>
              <w:br/>
              <w:t>պետ. բյուջե</w:t>
            </w:r>
          </w:p>
        </w:tc>
      </w:tr>
      <w:tr w:rsidR="00917D0F" w:rsidRPr="00A35EAF" w:rsidTr="001D1EFA">
        <w:trPr>
          <w:trHeight w:val="1084"/>
        </w:trPr>
        <w:tc>
          <w:tcPr>
            <w:tcW w:w="615" w:type="dxa"/>
            <w:vAlign w:val="center"/>
          </w:tcPr>
          <w:p w:rsidR="00917D0F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581" w:type="dxa"/>
            <w:vAlign w:val="center"/>
          </w:tcPr>
          <w:p w:rsidR="00917D0F" w:rsidRPr="00A35EAF" w:rsidRDefault="00917D0F" w:rsidP="005F592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35EAF">
              <w:rPr>
                <w:rFonts w:ascii="GHEA Grapalat" w:hAnsi="GHEA Grapalat"/>
                <w:sz w:val="18"/>
                <w:szCs w:val="18"/>
                <w:lang w:val="hy-AM"/>
              </w:rPr>
              <w:t>Հարթ տանիքների համար նյութերի ձեռք բերում (Իզոգամ)</w:t>
            </w:r>
          </w:p>
        </w:tc>
        <w:tc>
          <w:tcPr>
            <w:tcW w:w="1199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35EA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917D0F" w:rsidRPr="00A35EAF" w:rsidRDefault="00917D0F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650</w:t>
            </w:r>
          </w:p>
        </w:tc>
        <w:tc>
          <w:tcPr>
            <w:tcW w:w="1987" w:type="dxa"/>
            <w:vAlign w:val="center"/>
          </w:tcPr>
          <w:p w:rsidR="00982FE3" w:rsidRPr="00A35EAF" w:rsidRDefault="00982FE3" w:rsidP="00982F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3000,0</w:t>
            </w:r>
          </w:p>
        </w:tc>
        <w:tc>
          <w:tcPr>
            <w:tcW w:w="1522" w:type="dxa"/>
            <w:vAlign w:val="center"/>
          </w:tcPr>
          <w:p w:rsidR="00917D0F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975,0</w:t>
            </w:r>
          </w:p>
        </w:tc>
      </w:tr>
      <w:tr w:rsidR="00917D0F" w:rsidRPr="00A35EAF" w:rsidTr="001D1EFA">
        <w:trPr>
          <w:trHeight w:val="1084"/>
        </w:trPr>
        <w:tc>
          <w:tcPr>
            <w:tcW w:w="615" w:type="dxa"/>
            <w:vAlign w:val="center"/>
          </w:tcPr>
          <w:p w:rsidR="00917D0F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581" w:type="dxa"/>
            <w:vAlign w:val="center"/>
          </w:tcPr>
          <w:p w:rsidR="00917D0F" w:rsidRPr="00A35EAF" w:rsidRDefault="00917D0F" w:rsidP="005F592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35EAF">
              <w:rPr>
                <w:rFonts w:ascii="GHEA Grapalat" w:hAnsi="GHEA Grapalat"/>
                <w:sz w:val="18"/>
                <w:szCs w:val="18"/>
                <w:lang w:val="hy-AM"/>
              </w:rPr>
              <w:t>Թեք լանջավոր տանիքների համար մետաղական թիթեղի և ազբոթիթեղի ձեռք բերում</w:t>
            </w:r>
          </w:p>
        </w:tc>
        <w:tc>
          <w:tcPr>
            <w:tcW w:w="1199" w:type="dxa"/>
            <w:vAlign w:val="center"/>
          </w:tcPr>
          <w:p w:rsidR="00917D0F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701" w:type="dxa"/>
            <w:vAlign w:val="center"/>
          </w:tcPr>
          <w:p w:rsidR="00917D0F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1987" w:type="dxa"/>
            <w:vAlign w:val="center"/>
          </w:tcPr>
          <w:p w:rsidR="00917D0F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7000,0</w:t>
            </w:r>
          </w:p>
        </w:tc>
        <w:tc>
          <w:tcPr>
            <w:tcW w:w="1522" w:type="dxa"/>
            <w:vAlign w:val="center"/>
          </w:tcPr>
          <w:p w:rsidR="00917D0F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985,0</w:t>
            </w:r>
          </w:p>
        </w:tc>
      </w:tr>
      <w:tr w:rsidR="00982FE3" w:rsidRPr="001555EA" w:rsidTr="001D1EFA">
        <w:trPr>
          <w:trHeight w:val="1084"/>
        </w:trPr>
        <w:tc>
          <w:tcPr>
            <w:tcW w:w="615" w:type="dxa"/>
            <w:vAlign w:val="center"/>
          </w:tcPr>
          <w:p w:rsidR="00982FE3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581" w:type="dxa"/>
            <w:vAlign w:val="center"/>
          </w:tcPr>
          <w:p w:rsidR="00982FE3" w:rsidRPr="00A35EAF" w:rsidRDefault="00982FE3" w:rsidP="005F5920">
            <w:pPr>
              <w:rPr>
                <w:rFonts w:ascii="GHEA Grapalat" w:hAnsi="GHEA Grapalat"/>
                <w:sz w:val="18"/>
                <w:szCs w:val="18"/>
              </w:rPr>
            </w:pPr>
            <w:r w:rsidRPr="00A35EAF">
              <w:rPr>
                <w:rFonts w:ascii="GHEA Grapalat" w:hAnsi="GHEA Grapalat"/>
                <w:sz w:val="18"/>
                <w:szCs w:val="18"/>
              </w:rPr>
              <w:t>Թիվ 3  մանկապարտեզի հիմնանորոգում</w:t>
            </w:r>
          </w:p>
        </w:tc>
        <w:tc>
          <w:tcPr>
            <w:tcW w:w="1199" w:type="dxa"/>
            <w:vAlign w:val="center"/>
          </w:tcPr>
          <w:p w:rsidR="00982FE3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82FE3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  <w:vAlign w:val="center"/>
          </w:tcPr>
          <w:p w:rsidR="00982FE3" w:rsidRPr="00A35EAF" w:rsidRDefault="00982FE3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200000,0</w:t>
            </w:r>
          </w:p>
        </w:tc>
        <w:tc>
          <w:tcPr>
            <w:tcW w:w="1522" w:type="dxa"/>
            <w:vAlign w:val="center"/>
          </w:tcPr>
          <w:p w:rsidR="00982FE3" w:rsidRPr="00A35EAF" w:rsidRDefault="00C74EFD" w:rsidP="005F59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 xml:space="preserve">14488,7 </w:t>
            </w:r>
            <w:r w:rsidR="00A35EAF" w:rsidRPr="00A35E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համայնքային բյուջե</w:t>
            </w:r>
            <w:r w:rsidR="00A35EAF" w:rsidRPr="00A35EAF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35EAF" w:rsidRPr="00A35EAF">
              <w:rPr>
                <w:rFonts w:ascii="GHEA Grapalat" w:hAnsi="GHEA Grapalat"/>
                <w:sz w:val="20"/>
                <w:szCs w:val="20"/>
                <w:lang w:val="hy-AM"/>
              </w:rPr>
              <w:t>45511,3 -Հ.Տ.Զ.Հ</w:t>
            </w: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</w:p>
        </w:tc>
      </w:tr>
      <w:tr w:rsidR="00982FE3" w:rsidRPr="00A35EAF" w:rsidTr="001D1EFA">
        <w:trPr>
          <w:trHeight w:val="1041"/>
        </w:trPr>
        <w:tc>
          <w:tcPr>
            <w:tcW w:w="615" w:type="dxa"/>
            <w:vAlign w:val="center"/>
          </w:tcPr>
          <w:p w:rsidR="00982FE3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581" w:type="dxa"/>
            <w:vAlign w:val="center"/>
          </w:tcPr>
          <w:p w:rsidR="00982FE3" w:rsidRPr="00A35EAF" w:rsidRDefault="00982FE3" w:rsidP="005F592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35EAF">
              <w:rPr>
                <w:rFonts w:ascii="GHEA Grapalat" w:hAnsi="GHEA Grapalat"/>
                <w:sz w:val="18"/>
                <w:szCs w:val="18"/>
                <w:lang w:val="hy-AM"/>
              </w:rPr>
              <w:t>Համայնքապետարանի վարչական շենքի տանիքի վերակառուցում</w:t>
            </w:r>
          </w:p>
        </w:tc>
        <w:tc>
          <w:tcPr>
            <w:tcW w:w="1199" w:type="dxa"/>
            <w:vAlign w:val="center"/>
          </w:tcPr>
          <w:p w:rsidR="00982FE3" w:rsidRPr="00A35EAF" w:rsidRDefault="00982FE3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35EA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982FE3" w:rsidRPr="00A35EAF" w:rsidRDefault="00982FE3" w:rsidP="005B51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3000</w:t>
            </w:r>
          </w:p>
        </w:tc>
        <w:tc>
          <w:tcPr>
            <w:tcW w:w="1987" w:type="dxa"/>
            <w:vAlign w:val="center"/>
          </w:tcPr>
          <w:p w:rsidR="00982FE3" w:rsidRPr="00A35EAF" w:rsidRDefault="00982FE3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30680,0</w:t>
            </w:r>
          </w:p>
        </w:tc>
        <w:tc>
          <w:tcPr>
            <w:tcW w:w="1522" w:type="dxa"/>
            <w:vAlign w:val="center"/>
          </w:tcPr>
          <w:p w:rsidR="00982FE3" w:rsidRPr="00A35EAF" w:rsidRDefault="001555EA" w:rsidP="00161E8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495</w:t>
            </w:r>
            <w:r w:rsidR="00982FE3" w:rsidRPr="00A35EAF">
              <w:rPr>
                <w:rFonts w:ascii="GHEA Grapalat" w:hAnsi="GHEA Grapalat"/>
                <w:sz w:val="20"/>
                <w:szCs w:val="20"/>
                <w:lang w:val="en-US"/>
              </w:rPr>
              <w:t>,0</w:t>
            </w:r>
          </w:p>
        </w:tc>
      </w:tr>
    </w:tbl>
    <w:p w:rsidR="005B5108" w:rsidRDefault="005B5108" w:rsidP="005B5108">
      <w:pPr>
        <w:rPr>
          <w:rFonts w:ascii="GHEA Grapalat" w:hAnsi="GHEA Grapalat"/>
          <w:sz w:val="20"/>
          <w:szCs w:val="20"/>
          <w:lang w:val="hy-AM"/>
        </w:rPr>
      </w:pPr>
    </w:p>
    <w:p w:rsidR="001555EA" w:rsidRPr="00A35EAF" w:rsidRDefault="001555EA" w:rsidP="005B5108">
      <w:pPr>
        <w:rPr>
          <w:rFonts w:ascii="GHEA Grapalat" w:hAnsi="GHEA Grapalat"/>
          <w:sz w:val="20"/>
          <w:szCs w:val="20"/>
          <w:lang w:val="hy-AM"/>
        </w:rPr>
      </w:pPr>
    </w:p>
    <w:p w:rsidR="001D1EFA" w:rsidRPr="00A35EAF" w:rsidRDefault="001D1EFA" w:rsidP="005B5108">
      <w:pPr>
        <w:rPr>
          <w:rFonts w:ascii="GHEA Grapalat" w:hAnsi="GHEA Grapalat"/>
          <w:sz w:val="20"/>
          <w:szCs w:val="20"/>
          <w:lang w:val="hy-AM"/>
        </w:rPr>
      </w:pPr>
    </w:p>
    <w:p w:rsidR="005B5108" w:rsidRPr="00A35EAF" w:rsidRDefault="005B5108" w:rsidP="005B5108">
      <w:pPr>
        <w:pStyle w:val="ListParagraph"/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A35EAF">
        <w:rPr>
          <w:rFonts w:ascii="GHEA Grapalat" w:hAnsi="GHEA Grapalat"/>
          <w:sz w:val="20"/>
          <w:szCs w:val="20"/>
          <w:lang w:val="hy-AM"/>
        </w:rPr>
        <w:lastRenderedPageBreak/>
        <w:t>Աբովյան  համայնքի սեփականություն հանդիսացող շենքերի օտարում</w:t>
      </w:r>
    </w:p>
    <w:tbl>
      <w:tblPr>
        <w:tblW w:w="7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823"/>
        <w:gridCol w:w="1707"/>
        <w:gridCol w:w="2645"/>
      </w:tblGrid>
      <w:tr w:rsidR="005B5108" w:rsidRPr="00A35EAF" w:rsidTr="00372B8D">
        <w:trPr>
          <w:trHeight w:val="1325"/>
        </w:trPr>
        <w:tc>
          <w:tcPr>
            <w:tcW w:w="598" w:type="dxa"/>
            <w:shd w:val="clear" w:color="auto" w:fill="auto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823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Օտարման</w:t>
            </w:r>
            <w:proofErr w:type="spellEnd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ենթակա</w:t>
            </w:r>
            <w:proofErr w:type="spellEnd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շենքեր</w:t>
            </w:r>
            <w:proofErr w:type="spellEnd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A35EAF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շինություններ</w:t>
            </w:r>
            <w:proofErr w:type="spellEnd"/>
          </w:p>
        </w:tc>
        <w:tc>
          <w:tcPr>
            <w:tcW w:w="1707" w:type="dxa"/>
          </w:tcPr>
          <w:p w:rsidR="005B5108" w:rsidRPr="00A35EAF" w:rsidRDefault="005B5108" w:rsidP="00161E8A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</w:p>
          <w:p w:rsidR="005B5108" w:rsidRPr="00A35EAF" w:rsidRDefault="005B5108" w:rsidP="00161E8A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201</w:t>
            </w:r>
            <w:r w:rsidRPr="00A35EAF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7</w:t>
            </w:r>
            <w:r w:rsidRPr="00A35EA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թ. Ծրագրով նախատեսված </w:t>
            </w:r>
          </w:p>
        </w:tc>
        <w:tc>
          <w:tcPr>
            <w:tcW w:w="2645" w:type="dxa"/>
          </w:tcPr>
          <w:p w:rsidR="005B5108" w:rsidRPr="00A35EAF" w:rsidRDefault="005B5108" w:rsidP="00161E8A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</w:p>
          <w:p w:rsidR="005B5108" w:rsidRPr="00A35EAF" w:rsidRDefault="005B5108" w:rsidP="00161E8A">
            <w:pPr>
              <w:tabs>
                <w:tab w:val="left" w:pos="0"/>
                <w:tab w:val="left" w:pos="5400"/>
                <w:tab w:val="left" w:pos="558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201</w:t>
            </w:r>
            <w:r w:rsidRPr="00A35EAF">
              <w:rPr>
                <w:rFonts w:ascii="GHEA Grapalat" w:hAnsi="GHEA Grapalat" w:cs="Arial"/>
                <w:b/>
                <w:sz w:val="20"/>
                <w:szCs w:val="20"/>
                <w:lang w:val="en-US"/>
              </w:rPr>
              <w:t>7</w:t>
            </w:r>
            <w:r w:rsidRPr="00A35EA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թ. Փաստացի կատարված </w:t>
            </w:r>
          </w:p>
        </w:tc>
      </w:tr>
      <w:tr w:rsidR="005B5108" w:rsidRPr="00A35EAF" w:rsidTr="00161E8A">
        <w:tc>
          <w:tcPr>
            <w:tcW w:w="598" w:type="dxa"/>
            <w:shd w:val="clear" w:color="auto" w:fill="auto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23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Բնակարաններ</w:t>
            </w:r>
            <w:proofErr w:type="spellEnd"/>
          </w:p>
        </w:tc>
        <w:tc>
          <w:tcPr>
            <w:tcW w:w="1707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45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</w:tr>
      <w:tr w:rsidR="005B5108" w:rsidRPr="00A35EAF" w:rsidTr="00161E8A">
        <w:tc>
          <w:tcPr>
            <w:tcW w:w="598" w:type="dxa"/>
            <w:shd w:val="clear" w:color="auto" w:fill="auto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823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Հանրակացարաններ</w:t>
            </w:r>
            <w:proofErr w:type="spellEnd"/>
          </w:p>
        </w:tc>
        <w:tc>
          <w:tcPr>
            <w:tcW w:w="1707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2645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9</w:t>
            </w:r>
          </w:p>
        </w:tc>
      </w:tr>
      <w:tr w:rsidR="005B5108" w:rsidRPr="001555EA" w:rsidTr="00372B8D">
        <w:trPr>
          <w:trHeight w:val="1492"/>
        </w:trPr>
        <w:tc>
          <w:tcPr>
            <w:tcW w:w="598" w:type="dxa"/>
            <w:shd w:val="clear" w:color="auto" w:fill="auto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823" w:type="dxa"/>
            <w:vAlign w:val="center"/>
          </w:tcPr>
          <w:p w:rsidR="005B5108" w:rsidRPr="00A35EAF" w:rsidRDefault="005B5108" w:rsidP="00161E8A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Հասարակական</w:t>
            </w:r>
            <w:proofErr w:type="spellEnd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շինություններ</w:t>
            </w:r>
            <w:proofErr w:type="spellEnd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>ավտոտնակներ</w:t>
            </w:r>
            <w:proofErr w:type="spellEnd"/>
          </w:p>
        </w:tc>
        <w:tc>
          <w:tcPr>
            <w:tcW w:w="1707" w:type="dxa"/>
            <w:vAlign w:val="center"/>
          </w:tcPr>
          <w:p w:rsidR="005B5108" w:rsidRPr="00A35EAF" w:rsidRDefault="005B5108" w:rsidP="005B510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      602</w:t>
            </w:r>
          </w:p>
        </w:tc>
        <w:tc>
          <w:tcPr>
            <w:tcW w:w="2645" w:type="dxa"/>
            <w:vAlign w:val="center"/>
          </w:tcPr>
          <w:p w:rsidR="005B5108" w:rsidRPr="00A35EAF" w:rsidRDefault="005B5108" w:rsidP="005B510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 xml:space="preserve">68 ավտոտնակ, </w:t>
            </w: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7 հասարակական, </w:t>
            </w: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br/>
              <w:t>1 արտադրական և 1 բնակելի նշանակության շինություններ</w:t>
            </w:r>
          </w:p>
        </w:tc>
      </w:tr>
    </w:tbl>
    <w:p w:rsidR="001D1EFA" w:rsidRPr="00A35EAF" w:rsidRDefault="001D1EFA" w:rsidP="00372B8D">
      <w:pPr>
        <w:rPr>
          <w:rFonts w:ascii="GHEA Grapalat" w:hAnsi="GHEA Grapalat"/>
          <w:sz w:val="20"/>
          <w:szCs w:val="20"/>
          <w:lang w:val="hy-AM"/>
        </w:rPr>
      </w:pPr>
    </w:p>
    <w:p w:rsidR="001D1EFA" w:rsidRPr="00A35EAF" w:rsidRDefault="001D1EFA" w:rsidP="00372B8D">
      <w:pPr>
        <w:rPr>
          <w:rFonts w:ascii="GHEA Grapalat" w:hAnsi="GHEA Grapalat"/>
          <w:sz w:val="20"/>
          <w:szCs w:val="20"/>
          <w:lang w:val="hy-AM"/>
        </w:rPr>
      </w:pPr>
    </w:p>
    <w:p w:rsidR="005B5108" w:rsidRPr="00A35EAF" w:rsidRDefault="005B5108" w:rsidP="005B5108">
      <w:pPr>
        <w:pStyle w:val="ListParagraph"/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A35EAF">
        <w:rPr>
          <w:rFonts w:ascii="GHEA Grapalat" w:hAnsi="GHEA Grapalat"/>
          <w:sz w:val="20"/>
          <w:szCs w:val="20"/>
          <w:lang w:val="hy-AM"/>
        </w:rPr>
        <w:t>Աբովյան համայնքի սեփականություն հանդիսացող հողերի օտարում</w:t>
      </w:r>
    </w:p>
    <w:tbl>
      <w:tblPr>
        <w:tblStyle w:val="TableGrid"/>
        <w:tblpPr w:leftFromText="180" w:rightFromText="180" w:vertAnchor="text" w:horzAnchor="margin" w:tblpY="219"/>
        <w:tblW w:w="0" w:type="auto"/>
        <w:tblLook w:val="04A0"/>
      </w:tblPr>
      <w:tblGrid>
        <w:gridCol w:w="598"/>
        <w:gridCol w:w="2977"/>
        <w:gridCol w:w="1985"/>
        <w:gridCol w:w="2268"/>
      </w:tblGrid>
      <w:tr w:rsidR="005B5108" w:rsidRPr="001555EA" w:rsidTr="005B5108">
        <w:tc>
          <w:tcPr>
            <w:tcW w:w="598" w:type="dxa"/>
            <w:vAlign w:val="center"/>
          </w:tcPr>
          <w:p w:rsidR="005B5108" w:rsidRPr="00A35EAF" w:rsidRDefault="005B5108" w:rsidP="005B5108">
            <w:pPr>
              <w:ind w:left="-142" w:firstLine="14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77" w:type="dxa"/>
            <w:vAlign w:val="center"/>
          </w:tcPr>
          <w:p w:rsidR="005B5108" w:rsidRPr="00A35EAF" w:rsidRDefault="005B5108" w:rsidP="005B510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Օտարման ենթական հողամաս</w:t>
            </w:r>
          </w:p>
        </w:tc>
        <w:tc>
          <w:tcPr>
            <w:tcW w:w="1985" w:type="dxa"/>
            <w:vAlign w:val="center"/>
          </w:tcPr>
          <w:p w:rsidR="005B5108" w:rsidRPr="00A35EAF" w:rsidRDefault="005B5108" w:rsidP="005B510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>201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7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>թ.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         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 xml:space="preserve"> Ծրագրով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օտարման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>նախատեսված (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քառ. մետր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2268" w:type="dxa"/>
            <w:vAlign w:val="center"/>
          </w:tcPr>
          <w:p w:rsidR="005B5108" w:rsidRPr="00A35EAF" w:rsidRDefault="005B5108" w:rsidP="005B5108">
            <w:pPr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>201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7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 xml:space="preserve">թ.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             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 xml:space="preserve">Փաստացի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օտարված           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 xml:space="preserve"> (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քառ. մետր</w:t>
            </w:r>
            <w:r w:rsidRPr="00A35E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ro-RO"/>
              </w:rPr>
              <w:t>)</w:t>
            </w:r>
          </w:p>
        </w:tc>
      </w:tr>
      <w:tr w:rsidR="005B5108" w:rsidRPr="00A35EAF" w:rsidTr="005B5108">
        <w:tc>
          <w:tcPr>
            <w:tcW w:w="598" w:type="dxa"/>
          </w:tcPr>
          <w:p w:rsidR="005B5108" w:rsidRPr="00A35EAF" w:rsidRDefault="005B5108" w:rsidP="005B510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</w:tcPr>
          <w:p w:rsidR="005B5108" w:rsidRPr="00A35EAF" w:rsidRDefault="005B5108" w:rsidP="005B51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hy-AM"/>
              </w:rPr>
              <w:t>Հողամաս</w:t>
            </w:r>
          </w:p>
        </w:tc>
        <w:tc>
          <w:tcPr>
            <w:tcW w:w="1985" w:type="dxa"/>
          </w:tcPr>
          <w:p w:rsidR="005B5108" w:rsidRPr="00A35EAF" w:rsidRDefault="005B5108" w:rsidP="005B510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53500.0</w:t>
            </w:r>
          </w:p>
        </w:tc>
        <w:tc>
          <w:tcPr>
            <w:tcW w:w="2268" w:type="dxa"/>
          </w:tcPr>
          <w:p w:rsidR="005B5108" w:rsidRPr="00A35EAF" w:rsidRDefault="005B5108" w:rsidP="005B5108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5EAF">
              <w:rPr>
                <w:rFonts w:ascii="GHEA Grapalat" w:hAnsi="GHEA Grapalat"/>
                <w:sz w:val="20"/>
                <w:szCs w:val="20"/>
                <w:lang w:val="en-US"/>
              </w:rPr>
              <w:t>20448,99</w:t>
            </w:r>
          </w:p>
        </w:tc>
      </w:tr>
    </w:tbl>
    <w:p w:rsidR="005B5108" w:rsidRPr="00A35EAF" w:rsidRDefault="005B5108" w:rsidP="005B5108">
      <w:pPr>
        <w:rPr>
          <w:rFonts w:ascii="GHEA Grapalat" w:hAnsi="GHEA Grapalat"/>
          <w:sz w:val="20"/>
          <w:szCs w:val="20"/>
          <w:lang w:val="hy-AM"/>
        </w:rPr>
      </w:pPr>
    </w:p>
    <w:p w:rsidR="005B5108" w:rsidRPr="00A35EAF" w:rsidRDefault="005B5108" w:rsidP="005B5108">
      <w:pPr>
        <w:ind w:firstLine="708"/>
        <w:rPr>
          <w:rFonts w:ascii="GHEA Grapalat" w:hAnsi="GHEA Grapalat"/>
          <w:sz w:val="20"/>
          <w:szCs w:val="20"/>
          <w:lang w:val="hy-AM"/>
        </w:rPr>
      </w:pPr>
    </w:p>
    <w:p w:rsidR="00B57A2F" w:rsidRPr="00A35EAF" w:rsidRDefault="00B57A2F"/>
    <w:sectPr w:rsidR="00B57A2F" w:rsidRPr="00A35EAF" w:rsidSect="00372B8D">
      <w:pgSz w:w="11906" w:h="16838"/>
      <w:pgMar w:top="851" w:right="850" w:bottom="709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00D0"/>
    <w:multiLevelType w:val="hybridMultilevel"/>
    <w:tmpl w:val="6D082DD4"/>
    <w:lvl w:ilvl="0" w:tplc="E782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5B5108"/>
    <w:rsid w:val="00137AA1"/>
    <w:rsid w:val="001555EA"/>
    <w:rsid w:val="001D1EFA"/>
    <w:rsid w:val="001F5BF9"/>
    <w:rsid w:val="002164FE"/>
    <w:rsid w:val="00372B8D"/>
    <w:rsid w:val="00480B1D"/>
    <w:rsid w:val="004B1736"/>
    <w:rsid w:val="00570C40"/>
    <w:rsid w:val="005B5108"/>
    <w:rsid w:val="006A0764"/>
    <w:rsid w:val="00917D0F"/>
    <w:rsid w:val="00982FE3"/>
    <w:rsid w:val="00A35EAF"/>
    <w:rsid w:val="00B57A2F"/>
    <w:rsid w:val="00BB426B"/>
    <w:rsid w:val="00C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08"/>
    <w:pPr>
      <w:ind w:left="720"/>
      <w:contextualSpacing/>
    </w:pPr>
  </w:style>
  <w:style w:type="table" w:styleId="TableGrid">
    <w:name w:val="Table Grid"/>
    <w:basedOn w:val="TableNormal"/>
    <w:uiPriority w:val="59"/>
    <w:rsid w:val="005B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CB21-6EB0-46FC-8810-AF4935A8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11</cp:revision>
  <cp:lastPrinted>2018-03-12T11:57:00Z</cp:lastPrinted>
  <dcterms:created xsi:type="dcterms:W3CDTF">2018-02-27T06:16:00Z</dcterms:created>
  <dcterms:modified xsi:type="dcterms:W3CDTF">2018-03-12T11:58:00Z</dcterms:modified>
</cp:coreProperties>
</file>